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38" w:rsidRDefault="00A61438" w:rsidP="00A61438">
      <w:pPr>
        <w:jc w:val="center"/>
        <w:rPr>
          <w:sz w:val="36"/>
          <w:szCs w:val="36"/>
        </w:rPr>
      </w:pPr>
      <w:r w:rsidRPr="00A61438">
        <w:rPr>
          <w:sz w:val="36"/>
          <w:szCs w:val="36"/>
        </w:rPr>
        <w:t>BIG Picture Challenges</w:t>
      </w:r>
    </w:p>
    <w:p w:rsidR="006B048A" w:rsidRDefault="00A61438" w:rsidP="00A61438">
      <w:pPr>
        <w:jc w:val="center"/>
        <w:rPr>
          <w:sz w:val="36"/>
          <w:szCs w:val="36"/>
        </w:rPr>
      </w:pPr>
      <w:r>
        <w:rPr>
          <w:sz w:val="36"/>
          <w:szCs w:val="36"/>
        </w:rPr>
        <w:t>Diversifying Alberta’s economy through technology</w:t>
      </w:r>
    </w:p>
    <w:p w:rsidR="00A61438" w:rsidRDefault="00A61438">
      <w:pPr>
        <w:rPr>
          <w:sz w:val="36"/>
          <w:szCs w:val="36"/>
        </w:rPr>
      </w:pPr>
      <w:proofErr w:type="gramStart"/>
      <w:r w:rsidRPr="00A61438">
        <w:rPr>
          <w:b/>
          <w:sz w:val="36"/>
          <w:szCs w:val="36"/>
        </w:rPr>
        <w:t>Procurement.</w:t>
      </w:r>
      <w:proofErr w:type="gramEnd"/>
      <w:r>
        <w:rPr>
          <w:sz w:val="36"/>
          <w:szCs w:val="36"/>
        </w:rPr>
        <w:t xml:space="preserve"> Public procurement $</w:t>
      </w:r>
      <w:proofErr w:type="spellStart"/>
      <w:r>
        <w:rPr>
          <w:sz w:val="36"/>
          <w:szCs w:val="36"/>
        </w:rPr>
        <w:t>Bs</w:t>
      </w:r>
      <w:proofErr w:type="spellEnd"/>
      <w:r>
        <w:rPr>
          <w:sz w:val="36"/>
          <w:szCs w:val="36"/>
        </w:rPr>
        <w:t xml:space="preserve"> spent on multi-nationals and wasted systems. The practices and objectives are failing. Public procurement could be a significant contributor to innovation. </w:t>
      </w:r>
      <w:r w:rsidRPr="00A61438">
        <w:rPr>
          <w:sz w:val="36"/>
          <w:szCs w:val="36"/>
          <w:u w:val="single"/>
        </w:rPr>
        <w:t xml:space="preserve">Recommend. </w:t>
      </w:r>
      <w:proofErr w:type="gramStart"/>
      <w:r w:rsidRPr="00A61438">
        <w:rPr>
          <w:sz w:val="36"/>
          <w:szCs w:val="36"/>
          <w:u w:val="single"/>
        </w:rPr>
        <w:t>Third party independent review.</w:t>
      </w:r>
      <w:proofErr w:type="gramEnd"/>
    </w:p>
    <w:p w:rsidR="00A61438" w:rsidRPr="00A61438" w:rsidRDefault="00A61438">
      <w:pPr>
        <w:rPr>
          <w:sz w:val="36"/>
          <w:szCs w:val="36"/>
          <w:u w:val="single"/>
        </w:rPr>
      </w:pPr>
      <w:proofErr w:type="gramStart"/>
      <w:r w:rsidRPr="00A61438">
        <w:rPr>
          <w:b/>
          <w:sz w:val="36"/>
          <w:szCs w:val="36"/>
        </w:rPr>
        <w:t>Financing</w:t>
      </w:r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TechInvest</w:t>
      </w:r>
      <w:proofErr w:type="spellEnd"/>
      <w:r>
        <w:rPr>
          <w:sz w:val="36"/>
          <w:szCs w:val="36"/>
        </w:rPr>
        <w:t xml:space="preserve"> – an investment fund targeting early stage enterprise recognizing the value of intangible assets in the new economy.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In</w:t>
      </w:r>
      <w:r w:rsidR="00474E6F">
        <w:rPr>
          <w:sz w:val="36"/>
          <w:szCs w:val="36"/>
        </w:rPr>
        <w:t>t</w:t>
      </w:r>
      <w:r>
        <w:rPr>
          <w:sz w:val="36"/>
          <w:szCs w:val="36"/>
        </w:rPr>
        <w:t>roducing a credit union.</w:t>
      </w:r>
      <w:proofErr w:type="gramEnd"/>
      <w:r>
        <w:rPr>
          <w:sz w:val="36"/>
          <w:szCs w:val="36"/>
        </w:rPr>
        <w:t xml:space="preserve"> </w:t>
      </w:r>
      <w:r w:rsidRPr="00A61438">
        <w:rPr>
          <w:sz w:val="36"/>
          <w:szCs w:val="36"/>
          <w:u w:val="single"/>
        </w:rPr>
        <w:t xml:space="preserve">Recommend. </w:t>
      </w:r>
      <w:proofErr w:type="gramStart"/>
      <w:r w:rsidRPr="00A61438">
        <w:rPr>
          <w:sz w:val="36"/>
          <w:szCs w:val="36"/>
          <w:u w:val="single"/>
        </w:rPr>
        <w:t>Financial backstop.</w:t>
      </w:r>
      <w:proofErr w:type="gramEnd"/>
    </w:p>
    <w:p w:rsidR="00A61438" w:rsidRDefault="00A61438">
      <w:pPr>
        <w:rPr>
          <w:sz w:val="36"/>
          <w:szCs w:val="36"/>
        </w:rPr>
      </w:pPr>
      <w:proofErr w:type="gramStart"/>
      <w:r w:rsidRPr="00A61438">
        <w:rPr>
          <w:b/>
          <w:sz w:val="36"/>
          <w:szCs w:val="36"/>
        </w:rPr>
        <w:t>Alberta Healthcare</w:t>
      </w:r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Health City should be an opportunity to advance innovation aligned with personalizing healthcare and contributing to cost savings while also supporting the transition from a supply driven to a market responsive system. </w:t>
      </w:r>
      <w:r w:rsidRPr="00A61438">
        <w:rPr>
          <w:sz w:val="36"/>
          <w:szCs w:val="36"/>
          <w:u w:val="single"/>
        </w:rPr>
        <w:t xml:space="preserve">Recommend. </w:t>
      </w:r>
      <w:proofErr w:type="gramStart"/>
      <w:r w:rsidRPr="00A61438">
        <w:rPr>
          <w:sz w:val="36"/>
          <w:szCs w:val="36"/>
          <w:u w:val="single"/>
        </w:rPr>
        <w:t>Priority for innovations contributing to the personalization of healthcare.</w:t>
      </w:r>
      <w:proofErr w:type="gramEnd"/>
    </w:p>
    <w:p w:rsidR="00A61438" w:rsidRDefault="00A61438">
      <w:pPr>
        <w:rPr>
          <w:sz w:val="36"/>
          <w:szCs w:val="36"/>
        </w:rPr>
      </w:pPr>
      <w:proofErr w:type="gramStart"/>
      <w:r w:rsidRPr="00A61438">
        <w:rPr>
          <w:b/>
          <w:sz w:val="36"/>
          <w:szCs w:val="36"/>
        </w:rPr>
        <w:t>Regional Economic Development</w:t>
      </w:r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 Support Edmonton Global as a consolidation of the Edmonton Region’s economic development. Challenge fragmentation wherever it exists.  There are 23,000 NGOs and way too many municipal economic development offices – consolidate them.  Think local, go global.</w:t>
      </w:r>
    </w:p>
    <w:p w:rsidR="00A61438" w:rsidRDefault="00A61438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lastRenderedPageBreak/>
        <w:t>Recommendation.</w:t>
      </w:r>
      <w:proofErr w:type="gram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ABCtech</w:t>
      </w:r>
      <w:proofErr w:type="spellEnd"/>
      <w:r>
        <w:rPr>
          <w:sz w:val="36"/>
          <w:szCs w:val="36"/>
        </w:rPr>
        <w:t xml:space="preserve"> can serve as an advisory and</w:t>
      </w:r>
      <w:r w:rsidR="00D0064D">
        <w:rPr>
          <w:sz w:val="36"/>
          <w:szCs w:val="36"/>
        </w:rPr>
        <w:t xml:space="preserve"> serve as </w:t>
      </w:r>
      <w:proofErr w:type="spellStart"/>
      <w:proofErr w:type="gramStart"/>
      <w:r w:rsidR="00D0064D">
        <w:rPr>
          <w:sz w:val="36"/>
          <w:szCs w:val="36"/>
        </w:rPr>
        <w:t>a</w:t>
      </w:r>
      <w:proofErr w:type="spellEnd"/>
      <w:proofErr w:type="gramEnd"/>
      <w:r w:rsidR="00D0064D">
        <w:rPr>
          <w:sz w:val="36"/>
          <w:szCs w:val="36"/>
        </w:rPr>
        <w:t xml:space="preserve"> independent advocate for economic diversification and the innovation ecosystem.</w:t>
      </w:r>
    </w:p>
    <w:p w:rsidR="00D0064D" w:rsidRDefault="00D0064D">
      <w:pPr>
        <w:rPr>
          <w:sz w:val="36"/>
          <w:szCs w:val="36"/>
        </w:rPr>
      </w:pPr>
      <w:r>
        <w:rPr>
          <w:sz w:val="36"/>
          <w:szCs w:val="36"/>
        </w:rPr>
        <w:t>Consider:</w:t>
      </w:r>
    </w:p>
    <w:p w:rsidR="00D0064D" w:rsidRDefault="00F3724D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IMPACT.</w:t>
      </w:r>
      <w:proofErr w:type="gramEnd"/>
      <w:r>
        <w:rPr>
          <w:sz w:val="36"/>
          <w:szCs w:val="36"/>
        </w:rPr>
        <w:t xml:space="preserve"> </w:t>
      </w:r>
      <w:proofErr w:type="spellStart"/>
      <w:r w:rsidR="00D0064D">
        <w:rPr>
          <w:sz w:val="36"/>
          <w:szCs w:val="36"/>
        </w:rPr>
        <w:t>ABCtech’s</w:t>
      </w:r>
      <w:proofErr w:type="spellEnd"/>
      <w:r w:rsidR="00D0064D">
        <w:rPr>
          <w:sz w:val="36"/>
          <w:szCs w:val="36"/>
        </w:rPr>
        <w:t xml:space="preserve"> vision and mission are aligned with economic diversification</w:t>
      </w:r>
      <w:r>
        <w:rPr>
          <w:sz w:val="36"/>
          <w:szCs w:val="36"/>
        </w:rPr>
        <w:t xml:space="preserve"> </w:t>
      </w:r>
      <w:r w:rsidR="00D0064D">
        <w:rPr>
          <w:sz w:val="36"/>
          <w:szCs w:val="36"/>
        </w:rPr>
        <w:t>and is making a difference.</w:t>
      </w:r>
      <w:r>
        <w:rPr>
          <w:sz w:val="36"/>
          <w:szCs w:val="36"/>
        </w:rPr>
        <w:t xml:space="preserve"> </w:t>
      </w:r>
    </w:p>
    <w:p w:rsidR="00F3724D" w:rsidRDefault="00F3724D" w:rsidP="00F3724D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INSIGHT.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ABCtech</w:t>
      </w:r>
      <w:proofErr w:type="spellEnd"/>
      <w:r>
        <w:rPr>
          <w:sz w:val="36"/>
          <w:szCs w:val="36"/>
        </w:rPr>
        <w:t xml:space="preserve"> conducts a semi-annual assessment of the status of Alberta’s economic resilience and the effectiveness of </w:t>
      </w:r>
      <w:proofErr w:type="spellStart"/>
      <w:proofErr w:type="gramStart"/>
      <w:r>
        <w:rPr>
          <w:sz w:val="36"/>
          <w:szCs w:val="36"/>
        </w:rPr>
        <w:t>it’s</w:t>
      </w:r>
      <w:proofErr w:type="spellEnd"/>
      <w:proofErr w:type="gramEnd"/>
      <w:r>
        <w:rPr>
          <w:sz w:val="36"/>
          <w:szCs w:val="36"/>
        </w:rPr>
        <w:t xml:space="preserve"> innovation ecosystem.</w:t>
      </w:r>
    </w:p>
    <w:p w:rsidR="00D0064D" w:rsidRDefault="00F3724D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NETWORK.</w:t>
      </w:r>
      <w:proofErr w:type="gramEnd"/>
      <w:r>
        <w:rPr>
          <w:sz w:val="36"/>
          <w:szCs w:val="36"/>
        </w:rPr>
        <w:t xml:space="preserve"> </w:t>
      </w:r>
      <w:proofErr w:type="spellStart"/>
      <w:r w:rsidR="00D0064D">
        <w:rPr>
          <w:sz w:val="36"/>
          <w:szCs w:val="36"/>
        </w:rPr>
        <w:t>ABCtech</w:t>
      </w:r>
      <w:proofErr w:type="spellEnd"/>
      <w:r w:rsidR="00D0064D">
        <w:rPr>
          <w:sz w:val="36"/>
          <w:szCs w:val="36"/>
        </w:rPr>
        <w:t xml:space="preserve"> has the province’s largest network of contacts for sentiment research on emerging technologies and the innovation ecosystem. </w:t>
      </w:r>
    </w:p>
    <w:p w:rsidR="00D0064D" w:rsidRDefault="00415AF2">
      <w:pPr>
        <w:rPr>
          <w:sz w:val="36"/>
          <w:szCs w:val="36"/>
        </w:rPr>
      </w:pPr>
      <w:r>
        <w:rPr>
          <w:sz w:val="36"/>
          <w:szCs w:val="36"/>
        </w:rPr>
        <w:t>L</w:t>
      </w:r>
      <w:bookmarkStart w:id="0" w:name="_GoBack"/>
      <w:bookmarkEnd w:id="0"/>
      <w:r w:rsidR="00F3724D">
        <w:rPr>
          <w:sz w:val="36"/>
          <w:szCs w:val="36"/>
        </w:rPr>
        <w:t xml:space="preserve">EADERSHIP. </w:t>
      </w:r>
      <w:proofErr w:type="spellStart"/>
      <w:r w:rsidR="00D0064D">
        <w:rPr>
          <w:sz w:val="36"/>
          <w:szCs w:val="36"/>
        </w:rPr>
        <w:t>ABCtech</w:t>
      </w:r>
      <w:proofErr w:type="spellEnd"/>
      <w:r w:rsidR="00D0064D">
        <w:rPr>
          <w:sz w:val="36"/>
          <w:szCs w:val="36"/>
        </w:rPr>
        <w:t xml:space="preserve"> has co-hosted collaborative initiatives since 2005 – it is the Alberta Technology Alliance of NGOs. </w:t>
      </w:r>
    </w:p>
    <w:p w:rsidR="00A61438" w:rsidRDefault="00F3724D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VOICE OF YOUTH.</w:t>
      </w:r>
      <w:proofErr w:type="gramEnd"/>
      <w:r>
        <w:rPr>
          <w:sz w:val="36"/>
          <w:szCs w:val="36"/>
        </w:rPr>
        <w:t xml:space="preserve"> </w:t>
      </w:r>
      <w:proofErr w:type="gramStart"/>
      <w:r w:rsidR="00474E6F">
        <w:rPr>
          <w:sz w:val="36"/>
          <w:szCs w:val="36"/>
        </w:rPr>
        <w:t>G</w:t>
      </w:r>
      <w:r w:rsidR="00D0064D">
        <w:rPr>
          <w:sz w:val="36"/>
          <w:szCs w:val="36"/>
        </w:rPr>
        <w:t>iving Youth a Voice.</w:t>
      </w:r>
      <w:proofErr w:type="gramEnd"/>
      <w:r w:rsidR="00D0064D">
        <w:rPr>
          <w:sz w:val="36"/>
          <w:szCs w:val="36"/>
        </w:rPr>
        <w:t xml:space="preserve"> </w:t>
      </w:r>
      <w:proofErr w:type="spellStart"/>
      <w:r w:rsidR="00D0064D">
        <w:rPr>
          <w:sz w:val="36"/>
          <w:szCs w:val="36"/>
        </w:rPr>
        <w:t>ABCtech</w:t>
      </w:r>
      <w:proofErr w:type="spellEnd"/>
      <w:r w:rsidR="00D0064D">
        <w:rPr>
          <w:sz w:val="36"/>
          <w:szCs w:val="36"/>
        </w:rPr>
        <w:t xml:space="preserve"> can co-host an international congress on Engaging Youth –the future of work in Banff in 2020 capitalizing on </w:t>
      </w:r>
      <w:proofErr w:type="gramStart"/>
      <w:r w:rsidR="00D0064D">
        <w:rPr>
          <w:sz w:val="36"/>
          <w:szCs w:val="36"/>
        </w:rPr>
        <w:t>it’s</w:t>
      </w:r>
      <w:proofErr w:type="gramEnd"/>
      <w:r w:rsidR="00D0064D">
        <w:rPr>
          <w:sz w:val="36"/>
          <w:szCs w:val="36"/>
        </w:rPr>
        <w:t xml:space="preserve"> local, provincial, national and international consultations. </w:t>
      </w:r>
    </w:p>
    <w:p w:rsidR="00F3724D" w:rsidRDefault="00F3724D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HEMP INDUSTRY.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Co-hosting conference and development of strategic direction including formation of a marketing commission for the hemp industry.</w:t>
      </w:r>
      <w:proofErr w:type="gramEnd"/>
    </w:p>
    <w:p w:rsidR="00A61438" w:rsidRPr="00A61438" w:rsidRDefault="00A61438">
      <w:pPr>
        <w:rPr>
          <w:sz w:val="36"/>
          <w:szCs w:val="36"/>
        </w:rPr>
      </w:pPr>
    </w:p>
    <w:sectPr w:rsidR="00A61438" w:rsidRPr="00A61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38"/>
    <w:rsid w:val="000C282E"/>
    <w:rsid w:val="00415AF2"/>
    <w:rsid w:val="00474E6F"/>
    <w:rsid w:val="006B048A"/>
    <w:rsid w:val="00A61438"/>
    <w:rsid w:val="00D0064D"/>
    <w:rsid w:val="00F3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</cp:lastModifiedBy>
  <cp:revision>3</cp:revision>
  <cp:lastPrinted>2018-10-31T12:18:00Z</cp:lastPrinted>
  <dcterms:created xsi:type="dcterms:W3CDTF">2018-10-31T12:19:00Z</dcterms:created>
  <dcterms:modified xsi:type="dcterms:W3CDTF">2021-12-11T19:07:00Z</dcterms:modified>
</cp:coreProperties>
</file>