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B74" w14:textId="40D82C55" w:rsidR="00D4304A" w:rsidRDefault="009631D7" w:rsidP="009E579B">
      <w:pPr>
        <w:rPr>
          <w:lang w:val="en-CA"/>
        </w:rPr>
      </w:pPr>
      <w:proofErr w:type="spellStart"/>
      <w:r>
        <w:rPr>
          <w:lang w:val="en-CA"/>
        </w:rPr>
        <w:t>ABCtech</w:t>
      </w:r>
      <w:proofErr w:type="spellEnd"/>
      <w:r w:rsidR="00F7678B">
        <w:rPr>
          <w:lang w:val="en-CA"/>
        </w:rPr>
        <w:t xml:space="preserve"> #10</w:t>
      </w:r>
      <w:r>
        <w:rPr>
          <w:lang w:val="en-CA"/>
        </w:rPr>
        <w:t xml:space="preserve"> 12FEB14 Monitoring the Status of Fusion Energy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5"/>
      </w:tblGrid>
      <w:tr w:rsidR="009631D7" w:rsidRPr="009631D7" w14:paraId="417B1C5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3A421" w14:textId="4C20C07E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b/>
                <w:bCs/>
                <w:lang w:val="en-CA"/>
              </w:rPr>
              <w:t>   </w:t>
            </w:r>
            <w:hyperlink r:id="rId5" w:history="1">
              <w:r w:rsidRPr="009631D7">
                <w:rPr>
                  <w:rStyle w:val="Hyperlink"/>
                  <w:b/>
                  <w:bCs/>
                  <w:lang w:val="en-CA"/>
                </w:rPr>
                <w:t xml:space="preserve">Giant Laser Complex Makes Fusion Advance, </w:t>
              </w:r>
              <w:proofErr w:type="gramStart"/>
              <w:r w:rsidRPr="009631D7">
                <w:rPr>
                  <w:rStyle w:val="Hyperlink"/>
                  <w:b/>
                  <w:bCs/>
                  <w:lang w:val="en-CA"/>
                </w:rPr>
                <w:t>Finally</w:t>
              </w:r>
              <w:proofErr w:type="gramEnd"/>
            </w:hyperlink>
            <w:r w:rsidRPr="009631D7">
              <w:rPr>
                <w:lang w:val="en-CA"/>
              </w:rPr>
              <w:t xml:space="preserve"> </w:t>
            </w:r>
          </w:p>
          <w:p w14:paraId="723538E4" w14:textId="77777777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>By Kenneth Chang and William J. Broad    New York Times - February 12th</w:t>
            </w:r>
          </w:p>
          <w:p w14:paraId="7ED4898C" w14:textId="77777777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>Two experiments in which hydrogen fusion generated more energy than had been put into the hydrogen succeeded, an advance that revives optimism in thermonuclear fusion.</w:t>
            </w:r>
          </w:p>
          <w:p w14:paraId="3AADB07A" w14:textId="77777777" w:rsidR="009631D7" w:rsidRPr="009631D7" w:rsidRDefault="00000000" w:rsidP="009631D7">
            <w:pPr>
              <w:rPr>
                <w:lang w:val="en-CA"/>
              </w:rPr>
            </w:pPr>
            <w:r>
              <w:rPr>
                <w:lang w:val="en-CA"/>
              </w:rPr>
              <w:pict w14:anchorId="1A0E01B4">
                <v:rect id="_x0000_i1025" style="width:0;height:1.5pt" o:hralign="center" o:hrstd="t" o:hr="t" fillcolor="#a0a0a0" stroked="f"/>
              </w:pict>
            </w:r>
          </w:p>
          <w:p w14:paraId="1B11DF37" w14:textId="77777777" w:rsidR="009631D7" w:rsidRPr="009631D7" w:rsidRDefault="009631D7" w:rsidP="009631D7">
            <w:pPr>
              <w:rPr>
                <w:b/>
                <w:bCs/>
                <w:lang w:val="en-CA"/>
              </w:rPr>
            </w:pPr>
            <w:hyperlink r:id="rId6" w:history="1">
              <w:r w:rsidRPr="009631D7">
                <w:rPr>
                  <w:rStyle w:val="Hyperlink"/>
                  <w:b/>
                  <w:bCs/>
                  <w:lang w:val="en-CA"/>
                </w:rPr>
                <w:t>Fusion Advance Demonstrates Value of Long-Haul Energy Research</w:t>
              </w:r>
            </w:hyperlink>
          </w:p>
          <w:p w14:paraId="17ACFEA6" w14:textId="77777777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 xml:space="preserve">By Andrew C. </w:t>
            </w:r>
            <w:proofErr w:type="spellStart"/>
            <w:r w:rsidRPr="009631D7">
              <w:rPr>
                <w:lang w:val="en-CA"/>
              </w:rPr>
              <w:t>Revkin</w:t>
            </w:r>
            <w:proofErr w:type="spellEnd"/>
            <w:r w:rsidRPr="009631D7">
              <w:rPr>
                <w:lang w:val="en-CA"/>
              </w:rPr>
              <w:t>   New York Times - February 12th</w:t>
            </w:r>
          </w:p>
          <w:p w14:paraId="5ECE1EDE" w14:textId="48479526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>      </w:t>
            </w:r>
            <w:r w:rsidRPr="009631D7">
              <w:rPr>
                <w:noProof/>
                <w:lang w:val="en-CA"/>
              </w:rPr>
              <w:drawing>
                <wp:inline distT="0" distB="0" distL="0" distR="0" wp14:anchorId="26641615" wp14:editId="2518ECF7">
                  <wp:extent cx="1295400" cy="962025"/>
                  <wp:effectExtent l="0" t="0" r="0" b="9525"/>
                  <wp:docPr id="188443050" name="Picture 4" descr="When capsules like this one were blasted by 192 lasers, the hydrogen inside was compressed, releasing a burst of energ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0002707661" descr="When capsules like this one were blasted by 192 lasers, the hydrogen inside was compressed, releasing a burst of energ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1D7">
              <w:rPr>
                <w:lang w:val="en-CA"/>
              </w:rPr>
              <w:t>  Photo - Dr. Eddie Dewald</w:t>
            </w:r>
          </w:p>
          <w:p w14:paraId="24830577" w14:textId="77777777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>When capsules like this one were blasted by 192 lasers, the hydrogen inside was compressed, releasing a burst of energy.</w:t>
            </w:r>
          </w:p>
          <w:p w14:paraId="51755F66" w14:textId="77777777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>Some readers may recall a pair of 2012 posts weighing the value of seemingly never-ending research on fusion as a source of usable energy: “</w:t>
            </w:r>
            <w:hyperlink r:id="rId8" w:history="1">
              <w:r w:rsidRPr="009631D7">
                <w:rPr>
                  <w:rStyle w:val="Hyperlink"/>
                  <w:lang w:val="en-CA"/>
                </w:rPr>
                <w:t>In Defense of Sustained</w:t>
              </w:r>
            </w:hyperlink>
          </w:p>
          <w:p w14:paraId="1ED9BC99" w14:textId="77777777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>Research on Fusion” and “</w:t>
            </w:r>
            <w:hyperlink r:id="rId9" w:history="1">
              <w:r w:rsidRPr="009631D7">
                <w:rPr>
                  <w:rStyle w:val="Hyperlink"/>
                  <w:lang w:val="en-CA"/>
                </w:rPr>
                <w:t>With Tight Research Budgets, Is There Room for the</w:t>
              </w:r>
            </w:hyperlink>
          </w:p>
          <w:p w14:paraId="22250CAE" w14:textId="77777777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>Eternal Promise of Fusion?”</w:t>
            </w:r>
          </w:p>
          <w:p w14:paraId="0264338D" w14:textId="77777777" w:rsidR="009631D7" w:rsidRPr="009631D7" w:rsidRDefault="00000000" w:rsidP="009631D7">
            <w:pPr>
              <w:rPr>
                <w:lang w:val="en-CA"/>
              </w:rPr>
            </w:pPr>
            <w:r>
              <w:rPr>
                <w:lang w:val="en-CA"/>
              </w:rPr>
              <w:pict w14:anchorId="68AFE63D">
                <v:rect id="_x0000_i1026" style="width:0;height:1.5pt" o:hralign="center" o:hrstd="t" o:hr="t" fillcolor="#a0a0a0" stroked="f"/>
              </w:pict>
            </w:r>
          </w:p>
          <w:p w14:paraId="591A4E83" w14:textId="77777777" w:rsidR="009631D7" w:rsidRPr="009631D7" w:rsidRDefault="009631D7" w:rsidP="009631D7">
            <w:pPr>
              <w:rPr>
                <w:b/>
                <w:bCs/>
                <w:lang w:val="en-CA"/>
              </w:rPr>
            </w:pPr>
            <w:hyperlink r:id="rId10" w:history="1">
              <w:r w:rsidRPr="009631D7">
                <w:rPr>
                  <w:rStyle w:val="Hyperlink"/>
                  <w:b/>
                  <w:bCs/>
                  <w:lang w:val="en-CA"/>
                </w:rPr>
                <w:t>Nuclear fusion hits energy milestone</w:t>
              </w:r>
            </w:hyperlink>
          </w:p>
          <w:p w14:paraId="6142CA76" w14:textId="77777777" w:rsidR="009631D7" w:rsidRPr="009631D7" w:rsidRDefault="009631D7" w:rsidP="009631D7">
            <w:pPr>
              <w:rPr>
                <w:lang w:val="en-CA"/>
              </w:rPr>
            </w:pPr>
            <w:r w:rsidRPr="009631D7">
              <w:rPr>
                <w:lang w:val="en-CA"/>
              </w:rPr>
              <w:t>By Emily Chung</w:t>
            </w:r>
          </w:p>
          <w:p w14:paraId="5A5DFDA9" w14:textId="77777777" w:rsidR="009631D7" w:rsidRPr="009631D7" w:rsidRDefault="009631D7" w:rsidP="009631D7">
            <w:pPr>
              <w:rPr>
                <w:lang w:val="en-CA"/>
              </w:rPr>
            </w:pPr>
            <w:hyperlink r:id="rId11" w:history="1">
              <w:r w:rsidRPr="009631D7">
                <w:rPr>
                  <w:rStyle w:val="Hyperlink"/>
                  <w:lang w:val="en-CA"/>
                </w:rPr>
                <w:t>CBC News</w:t>
              </w:r>
            </w:hyperlink>
            <w:r w:rsidRPr="009631D7">
              <w:rPr>
                <w:lang w:val="en-CA"/>
              </w:rPr>
              <w:t> - February 12th</w:t>
            </w:r>
          </w:p>
          <w:p w14:paraId="62D932B4" w14:textId="77777777" w:rsidR="009631D7" w:rsidRPr="009631D7" w:rsidRDefault="009631D7" w:rsidP="009631D7">
            <w:pPr>
              <w:rPr>
                <w:lang w:val="en-CA"/>
              </w:rPr>
            </w:pPr>
          </w:p>
        </w:tc>
      </w:tr>
    </w:tbl>
    <w:p w14:paraId="2AFA7C70" w14:textId="77777777" w:rsidR="009631D7" w:rsidRPr="009631D7" w:rsidRDefault="009631D7" w:rsidP="009631D7">
      <w:pPr>
        <w:rPr>
          <w:lang w:val="en-CA"/>
        </w:rPr>
      </w:pPr>
      <w:r w:rsidRPr="009631D7">
        <w:rPr>
          <w:b/>
          <w:bCs/>
          <w:lang w:val="en-CA"/>
        </w:rPr>
        <w:t>   </w:t>
      </w:r>
    </w:p>
    <w:p w14:paraId="4A23D805" w14:textId="77777777" w:rsidR="009631D7" w:rsidRPr="009631D7" w:rsidRDefault="009631D7" w:rsidP="009E579B">
      <w:pPr>
        <w:rPr>
          <w:lang w:val="en-CA"/>
        </w:rPr>
      </w:pPr>
    </w:p>
    <w:sectPr w:rsidR="009631D7" w:rsidRPr="00963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432067"/>
    <w:rsid w:val="004461A3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631D7"/>
    <w:rsid w:val="0096464B"/>
    <w:rsid w:val="009926E7"/>
    <w:rsid w:val="00996698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F4CFA"/>
    <w:rsid w:val="00F7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1D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earth.blogs.nytimes.com/2012/11/19/in-defense-of-sustained-research-on-fus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tearth.blogs.nytimes.com/2014/02/12/fusion-advance-demonstrates-value-of-long-haul-energy-research/?emc=edit_tnt_20140212&amp;tntemail0=y" TargetMode="External"/><Relationship Id="rId11" Type="http://schemas.openxmlformats.org/officeDocument/2006/relationships/hyperlink" Target="http://www.cbc.ca/news/cbc-news-online-news-staff-list-1.1294364" TargetMode="External"/><Relationship Id="rId5" Type="http://schemas.openxmlformats.org/officeDocument/2006/relationships/hyperlink" Target="http://p.nytimes.com/email/re?location=4z5Q7LhI+KVBjmEgFdYACPLKh239P3pgCCCzaFb19Drk9x12O6K86/oPuwj/I5LsZnomo6z7FtJi8tcnXd2eZVQz1Sq6rtGB8kpuZGdTI1UGHhVgrKdHPkZXKmiQ5jYGFpAdicebYlYFae7qmj7XE6EHGeYHEkuDIM3GGZuttCo=&amp;user_id=0eb2f290235b336080c27e5c734c4ad4&amp;email_type=my_alerts_email&amp;task_id=1392242837981320&amp;regi_id=21131274" TargetMode="External"/><Relationship Id="rId10" Type="http://schemas.openxmlformats.org/officeDocument/2006/relationships/hyperlink" Target="http://www.cbc.ca/news/technology/nuclear-fusion-hits-energy-milestone-1.2534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tearth.blogs.nytimes.com/2012/10/18/with-tight-research-budgets-is-there-room-for-the-eternal-promise-of-fu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2025-12-30T19:45:00Z</dcterms:created>
  <dcterms:modified xsi:type="dcterms:W3CDTF">2025-12-30T19:45:00Z</dcterms:modified>
</cp:coreProperties>
</file>