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B74" w14:textId="60F87A32" w:rsidR="00D4304A" w:rsidRDefault="009D0D02" w:rsidP="009E579B">
      <w:pPr>
        <w:rPr>
          <w:lang w:val="en-CA"/>
        </w:rPr>
      </w:pPr>
      <w:proofErr w:type="spellStart"/>
      <w:r>
        <w:rPr>
          <w:lang w:val="en-CA"/>
        </w:rPr>
        <w:t>ABCtech</w:t>
      </w:r>
      <w:proofErr w:type="spellEnd"/>
      <w:r w:rsidR="0076777F">
        <w:rPr>
          <w:lang w:val="en-CA"/>
        </w:rPr>
        <w:t xml:space="preserve"> #</w:t>
      </w:r>
      <w:r w:rsidR="00B618D5">
        <w:rPr>
          <w:lang w:val="en-CA"/>
        </w:rPr>
        <w:t>09</w:t>
      </w:r>
      <w:r>
        <w:rPr>
          <w:lang w:val="en-CA"/>
        </w:rPr>
        <w:t xml:space="preserve"> 08FEB14 </w:t>
      </w:r>
      <w:r w:rsidR="004249B7">
        <w:rPr>
          <w:lang w:val="en-CA"/>
        </w:rPr>
        <w:t xml:space="preserve">Theme 2014 - </w:t>
      </w:r>
      <w:r>
        <w:rPr>
          <w:lang w:val="en-CA"/>
        </w:rPr>
        <w:t>The Missing M in SME – Why Albertas Small Businesses fail to grow</w:t>
      </w: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50"/>
      </w:tblGrid>
      <w:tr w:rsidR="009D0D02" w:rsidRPr="009D0D02" w14:paraId="75F6E8C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E9228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br/>
              <w:t>EDITORIAL. </w:t>
            </w:r>
            <w:r w:rsidRPr="009D0D02">
              <w:rPr>
                <w:b/>
                <w:bCs/>
                <w:lang w:val="en-CA"/>
              </w:rPr>
              <w:t>"The Missing 'M' in SME - Why Alberta's small businesses fail to grow" </w:t>
            </w:r>
            <w:r w:rsidRPr="009D0D02">
              <w:rPr>
                <w:lang w:val="en-CA"/>
              </w:rPr>
              <w:t xml:space="preserve">is </w:t>
            </w:r>
            <w:proofErr w:type="spellStart"/>
            <w:r w:rsidRPr="009D0D02">
              <w:rPr>
                <w:lang w:val="en-CA"/>
              </w:rPr>
              <w:t>ABCtech's</w:t>
            </w:r>
            <w:proofErr w:type="spellEnd"/>
            <w:r w:rsidRPr="009D0D02">
              <w:rPr>
                <w:lang w:val="en-CA"/>
              </w:rPr>
              <w:t xml:space="preserve"> theme for 2014.  The theme reminds me of a question Dan Hinchey asked me about 10 years ago. He was then President of MicroAge - an </w:t>
            </w:r>
            <w:proofErr w:type="spellStart"/>
            <w:r w:rsidRPr="009D0D02">
              <w:rPr>
                <w:lang w:val="en-CA"/>
              </w:rPr>
              <w:t>infoTech</w:t>
            </w:r>
            <w:proofErr w:type="spellEnd"/>
            <w:r w:rsidRPr="009D0D02">
              <w:rPr>
                <w:lang w:val="en-CA"/>
              </w:rPr>
              <w:t xml:space="preserve"> SME in Edmonton.  He is now an Executive with IBM: Canada in Edmonton.  The question, "Why with all the extraordinary talent in Edmonton's </w:t>
            </w:r>
            <w:proofErr w:type="spellStart"/>
            <w:r w:rsidRPr="009D0D02">
              <w:rPr>
                <w:lang w:val="en-CA"/>
              </w:rPr>
              <w:t>infoTech</w:t>
            </w:r>
            <w:proofErr w:type="spellEnd"/>
            <w:r w:rsidRPr="009D0D02">
              <w:rPr>
                <w:lang w:val="en-CA"/>
              </w:rPr>
              <w:t xml:space="preserve"> companies, hasn't someone attempted their aggregation?"  Our theme reflects broad interest in associated small business issues that can hardly be ignored, but are hard to understand:</w:t>
            </w:r>
          </w:p>
          <w:p w14:paraId="1389DEB4" w14:textId="77777777" w:rsidR="009D0D02" w:rsidRPr="009D0D02" w:rsidRDefault="009D0D02" w:rsidP="009D0D02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9D0D02">
              <w:rPr>
                <w:lang w:val="en-CA"/>
              </w:rPr>
              <w:t>High failure rate among start-ups across Canada. Est. 2 in 10 survive 5 years and only 1-2 of 100 small businesses ever growing to more than 99 employees.  </w:t>
            </w:r>
            <w:hyperlink r:id="rId5" w:history="1">
              <w:r w:rsidRPr="009D0D02">
                <w:rPr>
                  <w:rStyle w:val="Hyperlink"/>
                  <w:lang w:val="en-CA"/>
                </w:rPr>
                <w:t>See also</w:t>
              </w:r>
            </w:hyperlink>
          </w:p>
          <w:p w14:paraId="2B314E86" w14:textId="77777777" w:rsidR="009D0D02" w:rsidRPr="009D0D02" w:rsidRDefault="009D0D02" w:rsidP="009D0D02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9D0D02">
              <w:rPr>
                <w:lang w:val="en-CA"/>
              </w:rPr>
              <w:t>High youth unemployment and rising income disparity between generations</w:t>
            </w:r>
          </w:p>
          <w:p w14:paraId="1D9E27D3" w14:textId="77777777" w:rsidR="009D0D02" w:rsidRPr="009D0D02" w:rsidRDefault="009D0D02" w:rsidP="009D0D02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9D0D02">
              <w:rPr>
                <w:lang w:val="en-CA"/>
              </w:rPr>
              <w:t>Under-employment and out-migration of talent - including new PhDs</w:t>
            </w:r>
          </w:p>
          <w:p w14:paraId="576A8585" w14:textId="6CA88676" w:rsidR="009D0D02" w:rsidRPr="009D0D02" w:rsidRDefault="009D0D02" w:rsidP="009D0D02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9D0D02">
              <w:rPr>
                <w:lang w:val="en-CA"/>
              </w:rPr>
              <w:t>Low rates of entrepreneurship  </w:t>
            </w:r>
            <w:hyperlink r:id="rId6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b/>
                <w:bCs/>
                <w:lang w:val="en-CA"/>
              </w:rPr>
              <w:t> </w:t>
            </w:r>
            <w:r w:rsidRPr="009D0D02">
              <w:rPr>
                <w:lang w:val="en-CA"/>
              </w:rPr>
              <w:t> Thank you </w:t>
            </w:r>
            <w:hyperlink r:id="rId7" w:history="1">
              <w:r w:rsidRPr="009D0D02">
                <w:rPr>
                  <w:rStyle w:val="Hyperlink"/>
                  <w:lang w:val="en-CA"/>
                </w:rPr>
                <w:t>Peter Kelly</w:t>
              </w:r>
            </w:hyperlink>
          </w:p>
          <w:p w14:paraId="2C911E2D" w14:textId="77777777" w:rsidR="009D0D02" w:rsidRPr="009D0D02" w:rsidRDefault="009D0D02" w:rsidP="009D0D02">
            <w:pPr>
              <w:numPr>
                <w:ilvl w:val="0"/>
                <w:numId w:val="16"/>
              </w:numPr>
              <w:rPr>
                <w:lang w:val="en-CA"/>
              </w:rPr>
            </w:pPr>
            <w:r w:rsidRPr="009D0D02">
              <w:rPr>
                <w:lang w:val="en-CA"/>
              </w:rPr>
              <w:t>Small "lifestyle" businesses with no interest in growth or mergers and without succession plans.</w:t>
            </w:r>
          </w:p>
          <w:p w14:paraId="563F7C8A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All at a time when:</w:t>
            </w:r>
          </w:p>
          <w:p w14:paraId="5C998BF4" w14:textId="77777777" w:rsidR="009D0D02" w:rsidRPr="009D0D02" w:rsidRDefault="009D0D02" w:rsidP="009D0D02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"Baby-boomers" </w:t>
            </w:r>
            <w:r w:rsidRPr="009D0D02">
              <w:rPr>
                <w:lang w:val="en-CA"/>
              </w:rPr>
              <w:t>- are retiring, many with: time, capital, networks, and knowledge to share</w:t>
            </w:r>
          </w:p>
          <w:p w14:paraId="099AF6F8" w14:textId="77777777" w:rsidR="009D0D02" w:rsidRPr="009D0D02" w:rsidRDefault="009D0D02" w:rsidP="009D0D02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New technologies</w:t>
            </w:r>
            <w:r w:rsidRPr="009D0D02">
              <w:rPr>
                <w:lang w:val="en-CA"/>
              </w:rPr>
              <w:t> - are emerging and converging that - if anticipated, can be an opportunity and - if not, VERY disruptive</w:t>
            </w:r>
          </w:p>
          <w:p w14:paraId="19014E14" w14:textId="77777777" w:rsidR="009D0D02" w:rsidRPr="009D0D02" w:rsidRDefault="009D0D02" w:rsidP="009D0D02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Competition and market forces</w:t>
            </w:r>
            <w:r w:rsidRPr="009D0D02">
              <w:rPr>
                <w:lang w:val="en-CA"/>
              </w:rPr>
              <w:t> - are ever-more demanding, with emerging markets adding to the fray</w:t>
            </w:r>
          </w:p>
          <w:p w14:paraId="621D21C4" w14:textId="77777777" w:rsidR="009D0D02" w:rsidRPr="009D0D02" w:rsidRDefault="009D0D02" w:rsidP="009D0D02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"Bigger may not be better"</w:t>
            </w:r>
            <w:r w:rsidRPr="009D0D02">
              <w:rPr>
                <w:lang w:val="en-CA"/>
              </w:rPr>
              <w:t> - as organizations restructure for increasing productivity, flexibility and innovation </w:t>
            </w:r>
            <w:r w:rsidRPr="009D0D02">
              <w:rPr>
                <w:b/>
                <w:bCs/>
                <w:lang w:val="en-CA"/>
              </w:rPr>
              <w:t> </w:t>
            </w:r>
            <w:hyperlink r:id="rId8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> </w:t>
            </w:r>
            <w:r w:rsidRPr="009D0D02">
              <w:rPr>
                <w:b/>
                <w:bCs/>
                <w:lang w:val="en-CA"/>
              </w:rPr>
              <w:t> </w:t>
            </w:r>
            <w:r w:rsidRPr="009D0D02">
              <w:rPr>
                <w:lang w:val="en-CA"/>
              </w:rPr>
              <w:t>Thank you </w:t>
            </w:r>
            <w:hyperlink r:id="rId9" w:history="1">
              <w:r w:rsidRPr="009D0D02">
                <w:rPr>
                  <w:rStyle w:val="Hyperlink"/>
                  <w:lang w:val="en-CA"/>
                </w:rPr>
                <w:t>Haley Simons</w:t>
              </w:r>
            </w:hyperlink>
          </w:p>
          <w:p w14:paraId="12A54781" w14:textId="77777777" w:rsidR="009D0D02" w:rsidRPr="009D0D02" w:rsidRDefault="009D0D02" w:rsidP="009D0D02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Banks are prospering,</w:t>
            </w:r>
            <w:r w:rsidRPr="009D0D02">
              <w:rPr>
                <w:lang w:val="en-CA"/>
              </w:rPr>
              <w:t> interest rates are historically low and the economy is recovering</w:t>
            </w:r>
          </w:p>
          <w:p w14:paraId="69B4D788" w14:textId="77777777" w:rsidR="009D0D02" w:rsidRPr="009D0D02" w:rsidRDefault="009D0D02" w:rsidP="009D0D02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Investors and public patrons</w:t>
            </w:r>
            <w:r w:rsidRPr="009D0D02">
              <w:rPr>
                <w:lang w:val="en-CA"/>
              </w:rPr>
              <w:t> - of advanced education and research are expecting more pay-back</w:t>
            </w:r>
          </w:p>
          <w:p w14:paraId="59BD7B09" w14:textId="77777777" w:rsidR="009D0D02" w:rsidRPr="009D0D02" w:rsidRDefault="009D0D02" w:rsidP="009D0D02">
            <w:pPr>
              <w:numPr>
                <w:ilvl w:val="0"/>
                <w:numId w:val="17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Governments</w:t>
            </w:r>
            <w:r w:rsidRPr="009D0D02">
              <w:rPr>
                <w:lang w:val="en-CA"/>
              </w:rPr>
              <w:t> - are alert to the need for more innovation, flexibility and a safety-net that supports transition.</w:t>
            </w:r>
          </w:p>
          <w:p w14:paraId="5525E10F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Preparing to pivot!</w:t>
            </w:r>
            <w:r w:rsidRPr="009D0D02">
              <w:rPr>
                <w:lang w:val="en-CA"/>
              </w:rPr>
              <w:t xml:space="preserve">  </w:t>
            </w:r>
            <w:proofErr w:type="spellStart"/>
            <w:r w:rsidRPr="009D0D02">
              <w:rPr>
                <w:lang w:val="en-CA"/>
              </w:rPr>
              <w:t>ABCtech</w:t>
            </w:r>
            <w:proofErr w:type="spellEnd"/>
            <w:r w:rsidRPr="009D0D02">
              <w:rPr>
                <w:lang w:val="en-CA"/>
              </w:rPr>
              <w:t xml:space="preserve"> has launched a campaign for conducting </w:t>
            </w:r>
            <w:proofErr w:type="spellStart"/>
            <w:r w:rsidRPr="009D0D02">
              <w:rPr>
                <w:lang w:val="en-CA"/>
              </w:rPr>
              <w:t>panAlberta</w:t>
            </w:r>
            <w:proofErr w:type="spellEnd"/>
            <w:r w:rsidRPr="009D0D02">
              <w:rPr>
                <w:lang w:val="en-CA"/>
              </w:rPr>
              <w:t xml:space="preserve"> site consultations for engaging entrepreneurs and SMEs in a discussion (Apr-Sep) about: 1) Why small businesses fail to grow, 2) Why the lack of growth in Alberta is viewed as a problem, and - if a problem, 3) Who might do what to resolve it?</w:t>
            </w:r>
            <w:r w:rsidRPr="009D0D02">
              <w:rPr>
                <w:lang w:val="en-CA"/>
              </w:rPr>
              <w:br/>
            </w:r>
            <w:r w:rsidRPr="009D0D02">
              <w:rPr>
                <w:b/>
                <w:bCs/>
                <w:lang w:val="en-CA"/>
              </w:rPr>
              <w:br/>
              <w:t>Get engaged!</w:t>
            </w:r>
            <w:r w:rsidRPr="009D0D02">
              <w:rPr>
                <w:lang w:val="en-CA"/>
              </w:rPr>
              <w:t> You could help as a co-host with logo recognition by:</w:t>
            </w:r>
          </w:p>
          <w:p w14:paraId="2937DFA8" w14:textId="77777777" w:rsidR="009D0D02" w:rsidRPr="009D0D02" w:rsidRDefault="009D0D02" w:rsidP="009D0D02">
            <w:pPr>
              <w:numPr>
                <w:ilvl w:val="0"/>
                <w:numId w:val="18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lastRenderedPageBreak/>
              <w:t>Marketing</w:t>
            </w:r>
            <w:r w:rsidRPr="009D0D02">
              <w:rPr>
                <w:lang w:val="en-CA"/>
              </w:rPr>
              <w:t>. Distribute our survey and the registration notice to your network targeting local SMEs and entrepreneurs</w:t>
            </w:r>
          </w:p>
          <w:p w14:paraId="5F8BF663" w14:textId="77777777" w:rsidR="009D0D02" w:rsidRPr="009D0D02" w:rsidRDefault="009D0D02" w:rsidP="009D0D02">
            <w:pPr>
              <w:numPr>
                <w:ilvl w:val="0"/>
                <w:numId w:val="18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Locating. </w:t>
            </w:r>
            <w:r w:rsidRPr="009D0D02">
              <w:rPr>
                <w:lang w:val="en-CA"/>
              </w:rPr>
              <w:t>Securing a site, date (Tues or Thus), and time: 7:30AM, 4:00PM or 7:00PM</w:t>
            </w:r>
          </w:p>
          <w:p w14:paraId="17782350" w14:textId="77777777" w:rsidR="009D0D02" w:rsidRPr="009D0D02" w:rsidRDefault="009D0D02" w:rsidP="009D0D02">
            <w:pPr>
              <w:numPr>
                <w:ilvl w:val="0"/>
                <w:numId w:val="18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Welcoming.</w:t>
            </w:r>
            <w:r w:rsidRPr="009D0D02">
              <w:rPr>
                <w:lang w:val="en-CA"/>
              </w:rPr>
              <w:t xml:space="preserve"> Attend a </w:t>
            </w:r>
            <w:proofErr w:type="gramStart"/>
            <w:r w:rsidRPr="009D0D02">
              <w:rPr>
                <w:lang w:val="en-CA"/>
              </w:rPr>
              <w:t>1.5 hour</w:t>
            </w:r>
            <w:proofErr w:type="gramEnd"/>
            <w:r w:rsidRPr="009D0D02">
              <w:rPr>
                <w:lang w:val="en-CA"/>
              </w:rPr>
              <w:t xml:space="preserve"> workshop, restricted to 25 attendees - $25@</w:t>
            </w:r>
          </w:p>
          <w:p w14:paraId="76EF6463" w14:textId="77777777" w:rsidR="009D0D02" w:rsidRPr="009D0D02" w:rsidRDefault="009D0D02" w:rsidP="009D0D02">
            <w:pPr>
              <w:numPr>
                <w:ilvl w:val="0"/>
                <w:numId w:val="18"/>
              </w:num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Editing.</w:t>
            </w:r>
            <w:r w:rsidRPr="009D0D02">
              <w:rPr>
                <w:lang w:val="en-CA"/>
              </w:rPr>
              <w:t> An industry Report will be released in November, with co-hosts having early access to the draft for comment and final for simultaneous release.</w:t>
            </w:r>
          </w:p>
          <w:p w14:paraId="58EB303C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Please REPLY</w:t>
            </w:r>
            <w:r w:rsidRPr="009D0D02">
              <w:rPr>
                <w:lang w:val="en-CA"/>
              </w:rPr>
              <w:t> if interested as we have several co-hosted sites still available. And even better, consider a Sponsorship/</w:t>
            </w:r>
            <w:proofErr w:type="gramStart"/>
            <w:r w:rsidRPr="009D0D02">
              <w:rPr>
                <w:lang w:val="en-CA"/>
              </w:rPr>
              <w:t>Donation  to</w:t>
            </w:r>
            <w:proofErr w:type="gramEnd"/>
            <w:r w:rsidRPr="009D0D02">
              <w:rPr>
                <w:lang w:val="en-CA"/>
              </w:rPr>
              <w:t xml:space="preserve"> help us cover costs. Comments and ideas welcome. - </w:t>
            </w:r>
            <w:hyperlink r:id="rId10" w:history="1">
              <w:r w:rsidRPr="009D0D02">
                <w:rPr>
                  <w:rStyle w:val="Hyperlink"/>
                  <w:lang w:val="en-CA"/>
                </w:rPr>
                <w:t>Perry Kinkaide</w:t>
              </w:r>
            </w:hyperlink>
            <w:r w:rsidRPr="009D0D02">
              <w:rPr>
                <w:lang w:val="en-CA"/>
              </w:rPr>
              <w:t>, Founder &amp; Past President</w:t>
            </w:r>
          </w:p>
          <w:p w14:paraId="51A65AD1" w14:textId="77777777" w:rsidR="009D0D02" w:rsidRPr="009D0D02" w:rsidRDefault="00000000" w:rsidP="009D0D02">
            <w:pPr>
              <w:rPr>
                <w:lang w:val="en-CA"/>
              </w:rPr>
            </w:pPr>
            <w:r>
              <w:rPr>
                <w:lang w:val="en-CA"/>
              </w:rPr>
              <w:pict w14:anchorId="07876A9E">
                <v:rect id="_x0000_i1025" style="width:0;height:1.5pt" o:hralign="center" o:hrstd="t" o:hr="t" fillcolor="#a0a0a0" stroked="f"/>
              </w:pict>
            </w:r>
          </w:p>
        </w:tc>
      </w:tr>
    </w:tbl>
    <w:p w14:paraId="1C4D06DE" w14:textId="77777777" w:rsidR="009D0D02" w:rsidRPr="009D0D02" w:rsidRDefault="009D0D02" w:rsidP="009D0D02">
      <w:pPr>
        <w:rPr>
          <w:lang w:val="en-CA"/>
        </w:rPr>
      </w:pPr>
    </w:p>
    <w:tbl>
      <w:tblPr>
        <w:tblW w:w="1005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50"/>
      </w:tblGrid>
      <w:tr w:rsidR="009D0D02" w:rsidRPr="009D0D02" w14:paraId="5EA19E1B" w14:textId="77777777">
        <w:tc>
          <w:tcPr>
            <w:tcW w:w="5000" w:type="pct"/>
            <w:hideMark/>
          </w:tcPr>
          <w:p w14:paraId="520D2DC4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    Construction &amp; Real Estate</w:t>
            </w:r>
          </w:p>
        </w:tc>
      </w:tr>
      <w:tr w:rsidR="009D0D02" w:rsidRPr="009D0D02" w14:paraId="72FFEEE8" w14:textId="77777777">
        <w:tc>
          <w:tcPr>
            <w:tcW w:w="0" w:type="auto"/>
            <w:hideMark/>
          </w:tcPr>
          <w:p w14:paraId="793B4CD8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The industrialization of home building</w:t>
            </w:r>
            <w:r w:rsidRPr="009D0D02">
              <w:rPr>
                <w:lang w:val="en-CA"/>
              </w:rPr>
              <w:t xml:space="preserve"> - an emerging trend within the industry. </w:t>
            </w:r>
            <w:hyperlink r:id="rId11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And the Modular and Off-site Construction Summit, May 8 &amp; 9, Edmonton. </w:t>
            </w:r>
            <w:hyperlink r:id="rId12" w:history="1">
              <w:r w:rsidRPr="009D0D02">
                <w:rPr>
                  <w:rStyle w:val="Hyperlink"/>
                  <w:lang w:val="en-CA"/>
                </w:rPr>
                <w:t>And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13" w:history="1">
              <w:r w:rsidRPr="009D0D02">
                <w:rPr>
                  <w:rStyle w:val="Hyperlink"/>
                  <w:lang w:val="en-CA"/>
                </w:rPr>
                <w:t xml:space="preserve">Klaas Rodenburg </w:t>
              </w:r>
            </w:hyperlink>
          </w:p>
        </w:tc>
      </w:tr>
      <w:tr w:rsidR="009D0D02" w:rsidRPr="009D0D02" w14:paraId="5E0C28E7" w14:textId="77777777">
        <w:tc>
          <w:tcPr>
            <w:tcW w:w="0" w:type="auto"/>
            <w:hideMark/>
          </w:tcPr>
          <w:p w14:paraId="5F7D1E9C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'Passive house' design fundamentals for construction</w:t>
            </w:r>
            <w:r w:rsidRPr="009D0D02">
              <w:rPr>
                <w:lang w:val="en-CA"/>
              </w:rPr>
              <w:t xml:space="preserve"> </w:t>
            </w:r>
            <w:proofErr w:type="gramStart"/>
            <w:r w:rsidRPr="009D0D02">
              <w:rPr>
                <w:lang w:val="en-CA"/>
              </w:rPr>
              <w:t>-  a</w:t>
            </w:r>
            <w:proofErr w:type="gramEnd"/>
            <w:r w:rsidRPr="009D0D02">
              <w:rPr>
                <w:lang w:val="en-CA"/>
              </w:rPr>
              <w:t xml:space="preserve"> rigorous and scientific approach to design and construction.   </w:t>
            </w:r>
            <w:hyperlink r:id="rId14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</w:t>
            </w:r>
            <w:hyperlink r:id="rId15" w:anchor="passive_house" w:history="1">
              <w:r w:rsidRPr="009D0D02">
                <w:rPr>
                  <w:rStyle w:val="Hyperlink"/>
                  <w:lang w:val="en-CA"/>
                </w:rPr>
                <w:t>And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16" w:history="1">
              <w:r w:rsidRPr="009D0D02">
                <w:rPr>
                  <w:rStyle w:val="Hyperlink"/>
                  <w:lang w:val="en-CA"/>
                </w:rPr>
                <w:t>Peter Kelly</w:t>
              </w:r>
            </w:hyperlink>
          </w:p>
        </w:tc>
      </w:tr>
      <w:tr w:rsidR="009D0D02" w:rsidRPr="009D0D02" w14:paraId="30E61E7C" w14:textId="77777777">
        <w:tc>
          <w:tcPr>
            <w:tcW w:w="0" w:type="auto"/>
            <w:hideMark/>
          </w:tcPr>
          <w:p w14:paraId="138A04C8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 </w:t>
            </w:r>
          </w:p>
        </w:tc>
      </w:tr>
      <w:tr w:rsidR="009D0D02" w:rsidRPr="009D0D02" w14:paraId="498DC7F9" w14:textId="77777777">
        <w:tc>
          <w:tcPr>
            <w:tcW w:w="0" w:type="auto"/>
            <w:hideMark/>
          </w:tcPr>
          <w:p w14:paraId="072C4CDF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   Convergence &amp; Creativity</w:t>
            </w:r>
          </w:p>
        </w:tc>
      </w:tr>
      <w:tr w:rsidR="009D0D02" w:rsidRPr="009D0D02" w14:paraId="568FB656" w14:textId="77777777">
        <w:tc>
          <w:tcPr>
            <w:tcW w:w="0" w:type="auto"/>
            <w:hideMark/>
          </w:tcPr>
          <w:p w14:paraId="5F3D87CD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Pathways to a creative economy</w:t>
            </w:r>
            <w:r w:rsidRPr="009D0D02">
              <w:rPr>
                <w:lang w:val="en-CA"/>
              </w:rPr>
              <w:t xml:space="preserve"> - visions and versions. </w:t>
            </w:r>
            <w:hyperlink r:id="rId17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</w:t>
            </w:r>
            <w:hyperlink r:id="rId18" w:history="1">
              <w:r w:rsidRPr="009D0D02">
                <w:rPr>
                  <w:rStyle w:val="Hyperlink"/>
                  <w:lang w:val="en-CA"/>
                </w:rPr>
                <w:t>And more</w:t>
              </w:r>
            </w:hyperlink>
            <w:r w:rsidRPr="009D0D02">
              <w:rPr>
                <w:lang w:val="en-CA"/>
              </w:rPr>
              <w:t xml:space="preserve"> Thank you </w:t>
            </w:r>
            <w:hyperlink r:id="rId19" w:history="1">
              <w:r w:rsidRPr="009D0D02">
                <w:rPr>
                  <w:rStyle w:val="Hyperlink"/>
                  <w:lang w:val="en-CA"/>
                </w:rPr>
                <w:t>Haley Simons</w:t>
              </w:r>
            </w:hyperlink>
          </w:p>
        </w:tc>
      </w:tr>
      <w:tr w:rsidR="009D0D02" w:rsidRPr="009D0D02" w14:paraId="2249482C" w14:textId="77777777">
        <w:tc>
          <w:tcPr>
            <w:tcW w:w="0" w:type="auto"/>
            <w:hideMark/>
          </w:tcPr>
          <w:p w14:paraId="6252EC8A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Creative economy gets a boost</w:t>
            </w:r>
            <w:r w:rsidRPr="009D0D02">
              <w:rPr>
                <w:lang w:val="en-CA"/>
              </w:rPr>
              <w:t xml:space="preserve"> - as solution to the world's financial problems.  </w:t>
            </w:r>
            <w:hyperlink r:id="rId20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</w:t>
            </w:r>
            <w:hyperlink r:id="rId21" w:history="1">
              <w:r w:rsidRPr="009D0D02">
                <w:rPr>
                  <w:rStyle w:val="Hyperlink"/>
                  <w:lang w:val="en-CA"/>
                </w:rPr>
                <w:t>And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22" w:history="1">
              <w:r w:rsidRPr="009D0D02">
                <w:rPr>
                  <w:rStyle w:val="Hyperlink"/>
                  <w:lang w:val="en-CA"/>
                </w:rPr>
                <w:t>Haley Simons</w:t>
              </w:r>
            </w:hyperlink>
          </w:p>
        </w:tc>
      </w:tr>
      <w:tr w:rsidR="009D0D02" w:rsidRPr="009D0D02" w14:paraId="0BB7EA42" w14:textId="77777777">
        <w:tc>
          <w:tcPr>
            <w:tcW w:w="0" w:type="auto"/>
            <w:hideMark/>
          </w:tcPr>
          <w:p w14:paraId="706271E2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 </w:t>
            </w:r>
          </w:p>
        </w:tc>
      </w:tr>
      <w:tr w:rsidR="009D0D02" w:rsidRPr="009D0D02" w14:paraId="5F4FF884" w14:textId="77777777">
        <w:tc>
          <w:tcPr>
            <w:tcW w:w="0" w:type="auto"/>
            <w:hideMark/>
          </w:tcPr>
          <w:p w14:paraId="29A2A2E5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     Health &amp; Biotech</w:t>
            </w:r>
          </w:p>
        </w:tc>
      </w:tr>
      <w:tr w:rsidR="009D0D02" w:rsidRPr="009D0D02" w14:paraId="3868546A" w14:textId="77777777">
        <w:tc>
          <w:tcPr>
            <w:tcW w:w="0" w:type="auto"/>
            <w:hideMark/>
          </w:tcPr>
          <w:p w14:paraId="19FDCB2E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Alberta health industry promises collaboration</w:t>
            </w:r>
            <w:r w:rsidRPr="009D0D02">
              <w:rPr>
                <w:lang w:val="en-CA"/>
              </w:rPr>
              <w:t xml:space="preserve"> - for increased medical technology innovation and innovative health solutions. </w:t>
            </w:r>
            <w:hyperlink r:id="rId23" w:history="1">
              <w:r w:rsidRPr="009D0D02">
                <w:rPr>
                  <w:rStyle w:val="Hyperlink"/>
                  <w:lang w:val="en-CA"/>
                </w:rPr>
                <w:t xml:space="preserve"> </w:t>
              </w:r>
            </w:hyperlink>
            <w:hyperlink r:id="rId24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25" w:history="1">
              <w:r w:rsidRPr="009D0D02">
                <w:rPr>
                  <w:rStyle w:val="Hyperlink"/>
                  <w:lang w:val="en-CA"/>
                </w:rPr>
                <w:t>Bob Rauscher</w:t>
              </w:r>
            </w:hyperlink>
          </w:p>
        </w:tc>
      </w:tr>
      <w:tr w:rsidR="009D0D02" w:rsidRPr="009D0D02" w14:paraId="16DCD80A" w14:textId="77777777">
        <w:tc>
          <w:tcPr>
            <w:tcW w:w="0" w:type="auto"/>
            <w:hideMark/>
          </w:tcPr>
          <w:p w14:paraId="157B42E6" w14:textId="77777777" w:rsidR="009D0D02" w:rsidRPr="009D0D02" w:rsidRDefault="009D0D02" w:rsidP="009D0D02">
            <w:pPr>
              <w:rPr>
                <w:lang w:val="en-CA"/>
              </w:rPr>
            </w:pPr>
          </w:p>
          <w:p w14:paraId="34C2239C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lastRenderedPageBreak/>
              <w:t xml:space="preserve">Improving growth of embryonic bodies </w:t>
            </w:r>
            <w:r w:rsidRPr="009D0D02">
              <w:rPr>
                <w:lang w:val="en-CA"/>
              </w:rPr>
              <w:t xml:space="preserve">- from induced pluripotent stem cells and embryonic stem cells.  </w:t>
            </w:r>
            <w:hyperlink r:id="rId26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</w:t>
            </w:r>
            <w:hyperlink r:id="rId27" w:history="1">
              <w:r w:rsidRPr="009D0D02">
                <w:rPr>
                  <w:rStyle w:val="Hyperlink"/>
                  <w:lang w:val="en-CA"/>
                </w:rPr>
                <w:t>And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28" w:tooltip="Ariel Poliandri" w:history="1">
              <w:r w:rsidRPr="009D0D02">
                <w:rPr>
                  <w:rStyle w:val="Hyperlink"/>
                  <w:lang w:val="en-CA"/>
                </w:rPr>
                <w:t xml:space="preserve">Ariel </w:t>
              </w:r>
              <w:proofErr w:type="spellStart"/>
              <w:r w:rsidRPr="009D0D02">
                <w:rPr>
                  <w:rStyle w:val="Hyperlink"/>
                  <w:lang w:val="en-CA"/>
                </w:rPr>
                <w:t>Poliandri</w:t>
              </w:r>
              <w:proofErr w:type="spellEnd"/>
            </w:hyperlink>
            <w:r w:rsidRPr="009D0D02">
              <w:rPr>
                <w:lang w:val="en-CA"/>
              </w:rPr>
              <w:t xml:space="preserve">  </w:t>
            </w:r>
          </w:p>
        </w:tc>
      </w:tr>
      <w:tr w:rsidR="009D0D02" w:rsidRPr="009D0D02" w14:paraId="31D440E8" w14:textId="77777777">
        <w:tc>
          <w:tcPr>
            <w:tcW w:w="0" w:type="auto"/>
            <w:hideMark/>
          </w:tcPr>
          <w:p w14:paraId="3158AC3C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lastRenderedPageBreak/>
              <w:t xml:space="preserve">Corporate Genetic Testing on the Hot Seat - </w:t>
            </w:r>
            <w:r w:rsidRPr="009D0D02">
              <w:rPr>
                <w:lang w:val="en-CA"/>
              </w:rPr>
              <w:t xml:space="preserve">US Food and Drug Administration warn </w:t>
            </w:r>
            <w:r w:rsidRPr="009D0D02">
              <w:rPr>
                <w:i/>
                <w:iCs/>
                <w:lang w:val="en-CA"/>
              </w:rPr>
              <w:t xml:space="preserve">23 &amp; Me </w:t>
            </w:r>
            <w:r w:rsidRPr="009D0D02">
              <w:rPr>
                <w:lang w:val="en-CA"/>
              </w:rPr>
              <w:t xml:space="preserve">to stop its mail order DNA testing.  </w:t>
            </w:r>
            <w:hyperlink r:id="rId29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30" w:history="1">
              <w:r w:rsidRPr="009D0D02">
                <w:rPr>
                  <w:rStyle w:val="Hyperlink"/>
                  <w:lang w:val="en-CA"/>
                </w:rPr>
                <w:t>Derrick Rancourt</w:t>
              </w:r>
            </w:hyperlink>
            <w:hyperlink r:id="rId31" w:history="1">
              <w:r w:rsidRPr="009D0D02">
                <w:rPr>
                  <w:rStyle w:val="Hyperlink"/>
                  <w:lang w:val="en-CA"/>
                </w:rPr>
                <w:t xml:space="preserve"> </w:t>
              </w:r>
            </w:hyperlink>
          </w:p>
        </w:tc>
      </w:tr>
      <w:tr w:rsidR="009D0D02" w:rsidRPr="009D0D02" w14:paraId="1C232631" w14:textId="77777777">
        <w:tc>
          <w:tcPr>
            <w:tcW w:w="0" w:type="auto"/>
            <w:hideMark/>
          </w:tcPr>
          <w:p w14:paraId="36CAC638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Who to trust or not in health care</w:t>
            </w:r>
            <w:r w:rsidRPr="009D0D02">
              <w:rPr>
                <w:lang w:val="en-CA"/>
              </w:rPr>
              <w:t xml:space="preserve"> - the cost of therapeutic misadventures</w:t>
            </w:r>
            <w:r w:rsidRPr="009D0D02">
              <w:rPr>
                <w:b/>
                <w:bCs/>
                <w:lang w:val="en-CA"/>
              </w:rPr>
              <w:t xml:space="preserve">.  </w:t>
            </w:r>
            <w:hyperlink r:id="rId32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33" w:history="1">
              <w:r w:rsidRPr="009D0D02">
                <w:rPr>
                  <w:rStyle w:val="Hyperlink"/>
                  <w:lang w:val="en-CA"/>
                </w:rPr>
                <w:t>Peter Kelly</w:t>
              </w:r>
            </w:hyperlink>
          </w:p>
        </w:tc>
      </w:tr>
      <w:tr w:rsidR="009D0D02" w:rsidRPr="009D0D02" w14:paraId="5120D986" w14:textId="77777777">
        <w:tc>
          <w:tcPr>
            <w:tcW w:w="0" w:type="auto"/>
            <w:hideMark/>
          </w:tcPr>
          <w:p w14:paraId="0B7CE318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 </w:t>
            </w:r>
          </w:p>
        </w:tc>
      </w:tr>
      <w:tr w:rsidR="009D0D02" w:rsidRPr="009D0D02" w14:paraId="32EEFC8D" w14:textId="77777777">
        <w:tc>
          <w:tcPr>
            <w:tcW w:w="0" w:type="auto"/>
            <w:hideMark/>
          </w:tcPr>
          <w:p w14:paraId="7445C04B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    InfoTech &amp; Analytics</w:t>
            </w:r>
          </w:p>
        </w:tc>
      </w:tr>
      <w:tr w:rsidR="009D0D02" w:rsidRPr="009D0D02" w14:paraId="711A5C59" w14:textId="77777777">
        <w:tc>
          <w:tcPr>
            <w:tcW w:w="0" w:type="auto"/>
            <w:hideMark/>
          </w:tcPr>
          <w:p w14:paraId="155B7814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What happens when robots take over</w:t>
            </w:r>
            <w:r w:rsidRPr="009D0D02">
              <w:rPr>
                <w:lang w:val="en-CA"/>
              </w:rPr>
              <w:t xml:space="preserve"> - robots are not the problem.  </w:t>
            </w:r>
            <w:hyperlink r:id="rId34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 Thank you </w:t>
            </w:r>
            <w:hyperlink r:id="rId35" w:history="1">
              <w:r w:rsidRPr="009D0D02">
                <w:rPr>
                  <w:rStyle w:val="Hyperlink"/>
                  <w:lang w:val="en-CA"/>
                </w:rPr>
                <w:t>Randal Adcock</w:t>
              </w:r>
            </w:hyperlink>
          </w:p>
        </w:tc>
      </w:tr>
      <w:tr w:rsidR="009D0D02" w:rsidRPr="009D0D02" w14:paraId="410CB66F" w14:textId="77777777">
        <w:tc>
          <w:tcPr>
            <w:tcW w:w="0" w:type="auto"/>
            <w:hideMark/>
          </w:tcPr>
          <w:p w14:paraId="1B55AE4E" w14:textId="0815A0CD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Artificial intelligence (AI) and analytics: The new semiconductor</w:t>
            </w:r>
            <w:r w:rsidRPr="009D0D02">
              <w:rPr>
                <w:lang w:val="en-CA"/>
              </w:rPr>
              <w:t xml:space="preserve"> - Alberta needs to embrace AI with a sense of urgency. </w:t>
            </w:r>
            <w:hyperlink r:id="rId36" w:history="1">
              <w:r w:rsidRPr="009D0D02">
                <w:rPr>
                  <w:rStyle w:val="Hyperlink"/>
                  <w:lang w:val="en-CA"/>
                </w:rPr>
                <w:t xml:space="preserve"> </w:t>
              </w:r>
            </w:hyperlink>
            <w:hyperlink r:id="rId37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38" w:history="1">
              <w:r w:rsidRPr="009D0D02">
                <w:rPr>
                  <w:rStyle w:val="Hyperlink"/>
                  <w:lang w:val="en-CA"/>
                </w:rPr>
                <w:t>Bruce Matichuk</w:t>
              </w:r>
            </w:hyperlink>
            <w:r w:rsidRPr="009D0D02">
              <w:rPr>
                <w:lang w:val="en-CA"/>
              </w:rPr>
              <w:t xml:space="preserve">  </w:t>
            </w:r>
            <w:hyperlink r:id="rId39" w:history="1">
              <w:r w:rsidRPr="009D0D02">
                <w:rPr>
                  <w:rStyle w:val="Hyperlink"/>
                  <w:lang w:val="en-CA"/>
                </w:rPr>
                <w:t>See also</w:t>
              </w:r>
            </w:hyperlink>
          </w:p>
        </w:tc>
      </w:tr>
      <w:tr w:rsidR="009D0D02" w:rsidRPr="009D0D02" w14:paraId="1589E36C" w14:textId="77777777">
        <w:tc>
          <w:tcPr>
            <w:tcW w:w="0" w:type="auto"/>
            <w:hideMark/>
          </w:tcPr>
          <w:p w14:paraId="1FBFA0D6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Fully robotic functionality achieved</w:t>
            </w:r>
            <w:r w:rsidRPr="009D0D02">
              <w:rPr>
                <w:lang w:val="en-CA"/>
              </w:rPr>
              <w:t xml:space="preserve"> - US military's largest land vehicles make real-life transformers look plausible.  </w:t>
            </w:r>
            <w:hyperlink r:id="rId40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41" w:history="1">
              <w:r w:rsidRPr="009D0D02">
                <w:rPr>
                  <w:rStyle w:val="Hyperlink"/>
                  <w:lang w:val="en-CA"/>
                </w:rPr>
                <w:t>Nathan Armstrong</w:t>
              </w:r>
            </w:hyperlink>
          </w:p>
        </w:tc>
      </w:tr>
      <w:tr w:rsidR="009D0D02" w:rsidRPr="009D0D02" w14:paraId="5381F077" w14:textId="77777777">
        <w:tc>
          <w:tcPr>
            <w:tcW w:w="0" w:type="auto"/>
            <w:hideMark/>
          </w:tcPr>
          <w:p w14:paraId="65E66A1E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Big businesses are trying to get small</w:t>
            </w:r>
            <w:r w:rsidRPr="009D0D02">
              <w:rPr>
                <w:lang w:val="en-CA"/>
              </w:rPr>
              <w:t xml:space="preserve"> - the wealth of data available today isn’t just a boon for big business.  </w:t>
            </w:r>
            <w:hyperlink r:id="rId42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43" w:history="1">
              <w:r w:rsidRPr="009D0D02">
                <w:rPr>
                  <w:rStyle w:val="Hyperlink"/>
                  <w:lang w:val="en-CA"/>
                </w:rPr>
                <w:t>Randy Duguay</w:t>
              </w:r>
            </w:hyperlink>
          </w:p>
        </w:tc>
      </w:tr>
      <w:tr w:rsidR="009D0D02" w:rsidRPr="009D0D02" w14:paraId="150DC890" w14:textId="77777777">
        <w:tc>
          <w:tcPr>
            <w:tcW w:w="0" w:type="auto"/>
            <w:hideMark/>
          </w:tcPr>
          <w:p w14:paraId="3AF2F0D4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 </w:t>
            </w:r>
          </w:p>
        </w:tc>
      </w:tr>
      <w:tr w:rsidR="009D0D02" w:rsidRPr="009D0D02" w14:paraId="7CADE701" w14:textId="77777777">
        <w:tc>
          <w:tcPr>
            <w:tcW w:w="0" w:type="auto"/>
            <w:hideMark/>
          </w:tcPr>
          <w:p w14:paraId="4CD40418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    Energy &amp; Environment</w:t>
            </w:r>
          </w:p>
        </w:tc>
      </w:tr>
      <w:tr w:rsidR="009D0D02" w:rsidRPr="009D0D02" w14:paraId="02EDA180" w14:textId="77777777">
        <w:tc>
          <w:tcPr>
            <w:tcW w:w="0" w:type="auto"/>
            <w:hideMark/>
          </w:tcPr>
          <w:p w14:paraId="36840CD9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Excellent introduction to Fusion Power</w:t>
            </w:r>
            <w:r w:rsidRPr="009D0D02">
              <w:rPr>
                <w:lang w:val="en-CA"/>
              </w:rPr>
              <w:t xml:space="preserve"> - Steven Cowley, Director of the Culham Fusion Science Center in the UK.  </w:t>
            </w:r>
            <w:hyperlink r:id="rId44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45" w:history="1">
              <w:r w:rsidRPr="009D0D02">
                <w:rPr>
                  <w:rStyle w:val="Hyperlink"/>
                  <w:lang w:val="en-CA"/>
                </w:rPr>
                <w:t xml:space="preserve">Klaas Rodenburg </w:t>
              </w:r>
            </w:hyperlink>
            <w:r w:rsidRPr="009D0D02">
              <w:rPr>
                <w:lang w:val="en-CA"/>
              </w:rPr>
              <w:t xml:space="preserve">who notes that Steven Cowley was met in developing </w:t>
            </w:r>
            <w:proofErr w:type="spellStart"/>
            <w:r w:rsidRPr="009D0D02">
              <w:rPr>
                <w:lang w:val="en-CA"/>
              </w:rPr>
              <w:t>ABCtech's</w:t>
            </w:r>
            <w:proofErr w:type="spellEnd"/>
            <w:r w:rsidRPr="009D0D02">
              <w:rPr>
                <w:lang w:val="en-CA"/>
              </w:rPr>
              <w:t xml:space="preserve"> Fusion Roadmap for Alberta due for release in March.</w:t>
            </w:r>
          </w:p>
        </w:tc>
      </w:tr>
      <w:tr w:rsidR="009D0D02" w:rsidRPr="009D0D02" w14:paraId="0B361EAA" w14:textId="77777777">
        <w:tc>
          <w:tcPr>
            <w:tcW w:w="0" w:type="auto"/>
            <w:hideMark/>
          </w:tcPr>
          <w:p w14:paraId="7159559B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 xml:space="preserve">Moving energy safely </w:t>
            </w:r>
            <w:r w:rsidRPr="009D0D02">
              <w:rPr>
                <w:lang w:val="en-CA"/>
              </w:rPr>
              <w:t xml:space="preserve">- how safe is the transportation of bulk hydrocarbons by transmission pipelines, tankers and rail cars in Canada?  </w:t>
            </w:r>
            <w:hyperlink r:id="rId46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47" w:history="1">
              <w:r w:rsidRPr="009D0D02">
                <w:rPr>
                  <w:rStyle w:val="Hyperlink"/>
                  <w:lang w:val="en-CA"/>
                </w:rPr>
                <w:t>Aman Verma</w:t>
              </w:r>
            </w:hyperlink>
          </w:p>
        </w:tc>
      </w:tr>
      <w:tr w:rsidR="009D0D02" w:rsidRPr="009D0D02" w14:paraId="465CB56F" w14:textId="77777777">
        <w:tc>
          <w:tcPr>
            <w:tcW w:w="0" w:type="auto"/>
            <w:hideMark/>
          </w:tcPr>
          <w:p w14:paraId="364313D5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Changing expectations</w:t>
            </w:r>
            <w:r w:rsidRPr="009D0D02">
              <w:rPr>
                <w:lang w:val="en-CA"/>
              </w:rPr>
              <w:t xml:space="preserve"> - monitoring transitions in the US energy market.  </w:t>
            </w:r>
            <w:hyperlink r:id="rId48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49" w:history="1">
              <w:r w:rsidRPr="009D0D02">
                <w:rPr>
                  <w:rStyle w:val="Hyperlink"/>
                  <w:lang w:val="en-CA"/>
                </w:rPr>
                <w:t>Peter Kelly</w:t>
              </w:r>
            </w:hyperlink>
          </w:p>
        </w:tc>
      </w:tr>
      <w:tr w:rsidR="009D0D02" w:rsidRPr="009D0D02" w14:paraId="1159FD66" w14:textId="77777777">
        <w:tc>
          <w:tcPr>
            <w:tcW w:w="0" w:type="auto"/>
            <w:hideMark/>
          </w:tcPr>
          <w:p w14:paraId="6DA9421B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 xml:space="preserve">Greenhouse gas emissions data sets </w:t>
            </w:r>
            <w:r w:rsidRPr="009D0D02">
              <w:rPr>
                <w:lang w:val="en-CA"/>
              </w:rPr>
              <w:t xml:space="preserve">- as well as other climate-relevant indicators. </w:t>
            </w:r>
            <w:hyperlink r:id="rId50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51" w:history="1">
              <w:r w:rsidRPr="009D0D02">
                <w:rPr>
                  <w:rStyle w:val="Hyperlink"/>
                  <w:lang w:val="en-CA"/>
                </w:rPr>
                <w:t>Peter Kelly</w:t>
              </w:r>
            </w:hyperlink>
          </w:p>
        </w:tc>
      </w:tr>
      <w:tr w:rsidR="009D0D02" w:rsidRPr="009D0D02" w14:paraId="6D8EEACD" w14:textId="77777777">
        <w:tc>
          <w:tcPr>
            <w:tcW w:w="0" w:type="auto"/>
            <w:hideMark/>
          </w:tcPr>
          <w:p w14:paraId="445AE1A2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 </w:t>
            </w:r>
          </w:p>
        </w:tc>
      </w:tr>
      <w:tr w:rsidR="009D0D02" w:rsidRPr="009D0D02" w14:paraId="12DDACCA" w14:textId="77777777">
        <w:tc>
          <w:tcPr>
            <w:tcW w:w="0" w:type="auto"/>
            <w:hideMark/>
          </w:tcPr>
          <w:p w14:paraId="1ED2AA58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    Government &amp; Public Policy</w:t>
            </w:r>
          </w:p>
        </w:tc>
      </w:tr>
      <w:tr w:rsidR="009D0D02" w:rsidRPr="009D0D02" w14:paraId="2A0326AB" w14:textId="77777777">
        <w:tc>
          <w:tcPr>
            <w:tcW w:w="0" w:type="auto"/>
            <w:hideMark/>
          </w:tcPr>
          <w:p w14:paraId="5D3A8B69" w14:textId="5F929EA2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lastRenderedPageBreak/>
              <w:t xml:space="preserve">What diversification is all about </w:t>
            </w:r>
            <w:r w:rsidRPr="009D0D02">
              <w:rPr>
                <w:lang w:val="en-CA"/>
              </w:rPr>
              <w:t xml:space="preserve">- Alberta’s long-term prosperity depends on the careful and deliberate decisions says Bruce Graham, CEO Calgary Chamber of Commerce.  </w:t>
            </w:r>
            <w:hyperlink r:id="rId52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53" w:history="1">
              <w:r w:rsidRPr="009D0D02">
                <w:rPr>
                  <w:rStyle w:val="Hyperlink"/>
                  <w:lang w:val="en-CA"/>
                </w:rPr>
                <w:t xml:space="preserve">Victor Panlilio </w:t>
              </w:r>
            </w:hyperlink>
          </w:p>
        </w:tc>
      </w:tr>
      <w:tr w:rsidR="009D0D02" w:rsidRPr="009D0D02" w14:paraId="55ABB0EE" w14:textId="77777777">
        <w:tc>
          <w:tcPr>
            <w:tcW w:w="0" w:type="auto"/>
            <w:hideMark/>
          </w:tcPr>
          <w:p w14:paraId="55EF3AB2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Citizens engaged to tackle BIG government problems</w:t>
            </w:r>
            <w:r w:rsidRPr="009D0D02">
              <w:rPr>
                <w:lang w:val="en-CA"/>
              </w:rPr>
              <w:t xml:space="preserve"> - Americans appointed to Presidential Innovators Fellows.  </w:t>
            </w:r>
            <w:hyperlink r:id="rId54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b/>
                <w:bCs/>
                <w:lang w:val="en-CA"/>
              </w:rPr>
              <w:t xml:space="preserve">  </w:t>
            </w:r>
            <w:r w:rsidRPr="009D0D02">
              <w:rPr>
                <w:lang w:val="en-CA"/>
              </w:rPr>
              <w:t xml:space="preserve">Thank you </w:t>
            </w:r>
            <w:hyperlink r:id="rId55" w:history="1">
              <w:r w:rsidRPr="009D0D02">
                <w:rPr>
                  <w:rStyle w:val="Hyperlink"/>
                  <w:lang w:val="en-CA"/>
                </w:rPr>
                <w:t>Peter Kelly</w:t>
              </w:r>
            </w:hyperlink>
          </w:p>
        </w:tc>
      </w:tr>
      <w:tr w:rsidR="009D0D02" w:rsidRPr="009D0D02" w14:paraId="04105F85" w14:textId="77777777">
        <w:tc>
          <w:tcPr>
            <w:tcW w:w="0" w:type="auto"/>
            <w:hideMark/>
          </w:tcPr>
          <w:p w14:paraId="36AF7460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 </w:t>
            </w:r>
          </w:p>
        </w:tc>
      </w:tr>
      <w:tr w:rsidR="009D0D02" w:rsidRPr="009D0D02" w14:paraId="7539F94E" w14:textId="77777777">
        <w:tc>
          <w:tcPr>
            <w:tcW w:w="0" w:type="auto"/>
            <w:hideMark/>
          </w:tcPr>
          <w:p w14:paraId="032D203A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     Finance &amp; Investment</w:t>
            </w:r>
          </w:p>
        </w:tc>
      </w:tr>
      <w:tr w:rsidR="009D0D02" w:rsidRPr="009D0D02" w14:paraId="38EF8646" w14:textId="77777777">
        <w:tc>
          <w:tcPr>
            <w:tcW w:w="0" w:type="auto"/>
            <w:hideMark/>
          </w:tcPr>
          <w:p w14:paraId="4C1E13EF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 xml:space="preserve">Foreign capital takes note of Canadian start-ups - </w:t>
            </w:r>
            <w:r w:rsidRPr="009D0D02">
              <w:rPr>
                <w:lang w:val="en-CA"/>
              </w:rPr>
              <w:t xml:space="preserve">evidence of Canada's maturing eco-system.  </w:t>
            </w:r>
            <w:hyperlink r:id="rId56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57" w:history="1">
              <w:r w:rsidRPr="009D0D02">
                <w:rPr>
                  <w:rStyle w:val="Hyperlink"/>
                  <w:lang w:val="en-CA"/>
                </w:rPr>
                <w:t>Perry Kinkaide</w:t>
              </w:r>
            </w:hyperlink>
          </w:p>
        </w:tc>
      </w:tr>
      <w:tr w:rsidR="009D0D02" w:rsidRPr="009D0D02" w14:paraId="6E7F8DF8" w14:textId="77777777">
        <w:tc>
          <w:tcPr>
            <w:tcW w:w="0" w:type="auto"/>
            <w:hideMark/>
          </w:tcPr>
          <w:p w14:paraId="57FF0C16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 </w:t>
            </w:r>
          </w:p>
        </w:tc>
      </w:tr>
      <w:tr w:rsidR="009D0D02" w:rsidRPr="009D0D02" w14:paraId="0A45C067" w14:textId="77777777">
        <w:tc>
          <w:tcPr>
            <w:tcW w:w="0" w:type="auto"/>
            <w:hideMark/>
          </w:tcPr>
          <w:p w14:paraId="2E76451A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 xml:space="preserve">    </w:t>
            </w:r>
            <w:r w:rsidRPr="009D0D02">
              <w:rPr>
                <w:b/>
                <w:bCs/>
                <w:lang w:val="en-CA"/>
              </w:rPr>
              <w:t>Human Resources &amp; Development</w:t>
            </w:r>
          </w:p>
        </w:tc>
      </w:tr>
      <w:tr w:rsidR="009D0D02" w:rsidRPr="009D0D02" w14:paraId="72924A5E" w14:textId="77777777">
        <w:tc>
          <w:tcPr>
            <w:tcW w:w="0" w:type="auto"/>
            <w:hideMark/>
          </w:tcPr>
          <w:p w14:paraId="30F2ED9C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Tech labour shortage?</w:t>
            </w:r>
            <w:r w:rsidRPr="009D0D02">
              <w:rPr>
                <w:lang w:val="en-CA"/>
              </w:rPr>
              <w:t xml:space="preserve"> - diversifying the workforce with women and minorities.  </w:t>
            </w:r>
            <w:hyperlink r:id="rId58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59" w:history="1">
              <w:r w:rsidRPr="009D0D02">
                <w:rPr>
                  <w:rStyle w:val="Hyperlink"/>
                  <w:lang w:val="en-CA"/>
                </w:rPr>
                <w:t>Haley Simons</w:t>
              </w:r>
            </w:hyperlink>
          </w:p>
        </w:tc>
      </w:tr>
      <w:tr w:rsidR="009D0D02" w:rsidRPr="009D0D02" w14:paraId="228E5F12" w14:textId="77777777">
        <w:tc>
          <w:tcPr>
            <w:tcW w:w="0" w:type="auto"/>
            <w:hideMark/>
          </w:tcPr>
          <w:p w14:paraId="713BEA09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Science fiction often redefines our logic</w:t>
            </w:r>
            <w:r w:rsidRPr="009D0D02">
              <w:rPr>
                <w:lang w:val="en-CA"/>
              </w:rPr>
              <w:t xml:space="preserve"> – so, get ready to feel really uncomfortable.  </w:t>
            </w:r>
            <w:hyperlink r:id="rId60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  Thank you </w:t>
            </w:r>
            <w:hyperlink r:id="rId61" w:history="1">
              <w:r w:rsidRPr="009D0D02">
                <w:rPr>
                  <w:rStyle w:val="Hyperlink"/>
                  <w:lang w:val="en-CA"/>
                </w:rPr>
                <w:t>Don Diduck</w:t>
              </w:r>
            </w:hyperlink>
          </w:p>
        </w:tc>
      </w:tr>
      <w:tr w:rsidR="009D0D02" w:rsidRPr="009D0D02" w14:paraId="57BC0096" w14:textId="77777777">
        <w:tc>
          <w:tcPr>
            <w:tcW w:w="0" w:type="auto"/>
            <w:hideMark/>
          </w:tcPr>
          <w:p w14:paraId="4AE1FC7F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 xml:space="preserve">Community leadership development </w:t>
            </w:r>
            <w:r w:rsidRPr="009D0D02">
              <w:rPr>
                <w:lang w:val="en-CA"/>
              </w:rPr>
              <w:t xml:space="preserve">- targeting rural Alberta's economic development.  </w:t>
            </w:r>
            <w:hyperlink r:id="rId62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</w:t>
            </w:r>
            <w:hyperlink r:id="rId63" w:history="1">
              <w:r w:rsidRPr="009D0D02">
                <w:rPr>
                  <w:rStyle w:val="Hyperlink"/>
                  <w:lang w:val="en-CA"/>
                </w:rPr>
                <w:t>And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64" w:history="1">
              <w:r w:rsidRPr="009D0D02">
                <w:rPr>
                  <w:rStyle w:val="Hyperlink"/>
                  <w:lang w:val="en-CA"/>
                </w:rPr>
                <w:t>Yvonne Fizer</w:t>
              </w:r>
            </w:hyperlink>
          </w:p>
          <w:p w14:paraId="5AA06E80" w14:textId="77777777" w:rsidR="009D0D02" w:rsidRPr="009D0D02" w:rsidRDefault="00000000" w:rsidP="009D0D02">
            <w:pPr>
              <w:rPr>
                <w:lang w:val="en-CA"/>
              </w:rPr>
            </w:pPr>
            <w:r>
              <w:rPr>
                <w:lang w:val="en-CA"/>
              </w:rPr>
              <w:pict w14:anchorId="7111D456">
                <v:rect id="_x0000_i1026" style="width:0;height:1.5pt" o:hralign="center" o:hrstd="t" o:hr="t" fillcolor="#a0a0a0" stroked="f"/>
              </w:pict>
            </w:r>
          </w:p>
        </w:tc>
      </w:tr>
      <w:tr w:rsidR="009D0D02" w:rsidRPr="009D0D02" w14:paraId="655EE2E6" w14:textId="77777777">
        <w:tc>
          <w:tcPr>
            <w:tcW w:w="0" w:type="auto"/>
            <w:hideMark/>
          </w:tcPr>
          <w:p w14:paraId="626F5D65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lang w:val="en-CA"/>
              </w:rPr>
              <w:t> </w:t>
            </w:r>
            <w:r w:rsidRPr="009D0D02">
              <w:rPr>
                <w:b/>
                <w:bCs/>
                <w:lang w:val="en-CA"/>
              </w:rPr>
              <w:t>Gives, Gets &amp; Events</w:t>
            </w:r>
          </w:p>
        </w:tc>
      </w:tr>
      <w:tr w:rsidR="009D0D02" w:rsidRPr="009D0D02" w14:paraId="495D31CB" w14:textId="77777777">
        <w:tc>
          <w:tcPr>
            <w:tcW w:w="0" w:type="auto"/>
            <w:hideMark/>
          </w:tcPr>
          <w:p w14:paraId="04339163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Explore new business markets - BC</w:t>
            </w:r>
            <w:r w:rsidRPr="009D0D02">
              <w:rPr>
                <w:lang w:val="en-CA"/>
              </w:rPr>
              <w:t xml:space="preserve"> is the gateway to Asia Pacific &amp; Latin America mining, energy, innovation and </w:t>
            </w:r>
            <w:proofErr w:type="spellStart"/>
            <w:r w:rsidRPr="009D0D02">
              <w:rPr>
                <w:lang w:val="en-CA"/>
              </w:rPr>
              <w:t>cleanTech</w:t>
            </w:r>
            <w:proofErr w:type="spellEnd"/>
            <w:r w:rsidRPr="009D0D02">
              <w:rPr>
                <w:lang w:val="en-CA"/>
              </w:rPr>
              <w:t>.</w:t>
            </w:r>
            <w:r w:rsidRPr="009D0D02">
              <w:rPr>
                <w:b/>
                <w:bCs/>
                <w:lang w:val="en-CA"/>
              </w:rPr>
              <w:t xml:space="preserve"> </w:t>
            </w:r>
            <w:hyperlink r:id="rId65" w:tgtFrame="_blank" w:history="1">
              <w:proofErr w:type="spellStart"/>
              <w:r w:rsidRPr="009D0D02">
                <w:rPr>
                  <w:rStyle w:val="Hyperlink"/>
                  <w:lang w:val="en-CA"/>
                </w:rPr>
                <w:t>ExpoPlaza</w:t>
              </w:r>
              <w:proofErr w:type="spellEnd"/>
              <w:r w:rsidRPr="009D0D02">
                <w:rPr>
                  <w:rStyle w:val="Hyperlink"/>
                  <w:lang w:val="en-CA"/>
                </w:rPr>
                <w:t xml:space="preserve"> Latina</w:t>
              </w:r>
            </w:hyperlink>
            <w:r w:rsidRPr="009D0D02">
              <w:rPr>
                <w:lang w:val="en-CA"/>
              </w:rPr>
              <w:t xml:space="preserve"> - March 24-25</w:t>
            </w:r>
            <w:r w:rsidRPr="009D0D02">
              <w:rPr>
                <w:vertAlign w:val="superscript"/>
                <w:lang w:val="en-CA"/>
              </w:rPr>
              <w:t>th</w:t>
            </w:r>
            <w:r w:rsidRPr="009D0D02">
              <w:rPr>
                <w:lang w:val="en-CA"/>
              </w:rPr>
              <w:t xml:space="preserve">, Vancouver.  </w:t>
            </w:r>
            <w:hyperlink r:id="rId66" w:tgtFrame="_blank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67" w:history="1">
              <w:r w:rsidRPr="009D0D02">
                <w:rPr>
                  <w:rStyle w:val="Hyperlink"/>
                  <w:lang w:val="en-CA"/>
                </w:rPr>
                <w:t>Roxana Woda-Frydman</w:t>
              </w:r>
            </w:hyperlink>
          </w:p>
        </w:tc>
      </w:tr>
      <w:tr w:rsidR="009D0D02" w:rsidRPr="009D0D02" w14:paraId="5F771360" w14:textId="77777777">
        <w:tc>
          <w:tcPr>
            <w:tcW w:w="0" w:type="auto"/>
            <w:hideMark/>
          </w:tcPr>
          <w:p w14:paraId="174C26BE" w14:textId="26838A64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 xml:space="preserve">About bitcoins </w:t>
            </w:r>
            <w:r w:rsidRPr="009D0D02">
              <w:rPr>
                <w:lang w:val="en-CA"/>
              </w:rPr>
              <w:t xml:space="preserve">- a new payment option.  </w:t>
            </w:r>
            <w:hyperlink r:id="rId68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69" w:history="1">
              <w:r w:rsidRPr="009D0D02">
                <w:rPr>
                  <w:rStyle w:val="Hyperlink"/>
                  <w:lang w:val="en-CA"/>
                </w:rPr>
                <w:t>Jim Gibbon</w:t>
              </w:r>
            </w:hyperlink>
          </w:p>
        </w:tc>
      </w:tr>
      <w:tr w:rsidR="009D0D02" w:rsidRPr="009D0D02" w14:paraId="0A010F14" w14:textId="77777777">
        <w:tc>
          <w:tcPr>
            <w:tcW w:w="0" w:type="auto"/>
            <w:hideMark/>
          </w:tcPr>
          <w:p w14:paraId="762F273C" w14:textId="7CE9BBF8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Artist/ inventor returning from China</w:t>
            </w:r>
            <w:r w:rsidRPr="009D0D02">
              <w:rPr>
                <w:lang w:val="en-CA"/>
              </w:rPr>
              <w:t xml:space="preserve"> - competencies IT, media industry and fluent in Mandarin Chinese.  </w:t>
            </w:r>
            <w:hyperlink r:id="rId70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71" w:history="1">
              <w:r w:rsidRPr="009D0D02">
                <w:rPr>
                  <w:rStyle w:val="Hyperlink"/>
                  <w:lang w:val="en-CA"/>
                </w:rPr>
                <w:t>Matthew Deblock</w:t>
              </w:r>
            </w:hyperlink>
          </w:p>
        </w:tc>
      </w:tr>
      <w:tr w:rsidR="009D0D02" w:rsidRPr="009D0D02" w14:paraId="17DA7F94" w14:textId="77777777">
        <w:tc>
          <w:tcPr>
            <w:tcW w:w="0" w:type="auto"/>
            <w:hideMark/>
          </w:tcPr>
          <w:p w14:paraId="65AC237E" w14:textId="77777777" w:rsidR="009D0D02" w:rsidRPr="009D0D02" w:rsidRDefault="009D0D02" w:rsidP="009D0D02">
            <w:pPr>
              <w:rPr>
                <w:lang w:val="en-CA"/>
              </w:rPr>
            </w:pPr>
            <w:r w:rsidRPr="009D0D02">
              <w:rPr>
                <w:b/>
                <w:bCs/>
                <w:lang w:val="en-CA"/>
              </w:rPr>
              <w:t>Dynamic technology solutions provider</w:t>
            </w:r>
            <w:r w:rsidRPr="009D0D02">
              <w:rPr>
                <w:lang w:val="en-CA"/>
              </w:rPr>
              <w:t xml:space="preserve"> - Bodhi Solutions as PMO &amp; Management Consultation focuses on big data/ e-commerce / RF-MEMS &amp; analog sensors - serving industry systems &amp; business process optimization.  </w:t>
            </w:r>
            <w:hyperlink r:id="rId72" w:history="1">
              <w:r w:rsidRPr="009D0D02">
                <w:rPr>
                  <w:rStyle w:val="Hyperlink"/>
                  <w:lang w:val="en-CA"/>
                </w:rPr>
                <w:t>For more</w:t>
              </w:r>
            </w:hyperlink>
            <w:r w:rsidRPr="009D0D02">
              <w:rPr>
                <w:lang w:val="en-CA"/>
              </w:rPr>
              <w:t xml:space="preserve">  Thank you </w:t>
            </w:r>
            <w:hyperlink r:id="rId73" w:history="1">
              <w:r w:rsidRPr="009D0D02">
                <w:rPr>
                  <w:rStyle w:val="Hyperlink"/>
                  <w:lang w:val="en-CA"/>
                </w:rPr>
                <w:t>Jeev Selva</w:t>
              </w:r>
            </w:hyperlink>
          </w:p>
        </w:tc>
      </w:tr>
      <w:tr w:rsidR="009D0D02" w:rsidRPr="009D0D02" w14:paraId="70AF023A" w14:textId="77777777">
        <w:tc>
          <w:tcPr>
            <w:tcW w:w="0" w:type="auto"/>
            <w:hideMark/>
          </w:tcPr>
          <w:p w14:paraId="345D0C56" w14:textId="77777777" w:rsidR="009D0D02" w:rsidRPr="009D0D02" w:rsidRDefault="00000000" w:rsidP="009D0D02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pict w14:anchorId="540BD623">
                <v:rect id="_x0000_i1027" style="width:0;height:1.5pt" o:hralign="center" o:hrstd="t" o:hr="t" fillcolor="#a0a0a0" stroked="f"/>
              </w:pict>
            </w:r>
          </w:p>
        </w:tc>
      </w:tr>
    </w:tbl>
    <w:p w14:paraId="3EC56579" w14:textId="77777777" w:rsidR="009D0D02" w:rsidRPr="009D0D02" w:rsidRDefault="009D0D02" w:rsidP="009E579B">
      <w:pPr>
        <w:rPr>
          <w:lang w:val="en-CA"/>
        </w:rPr>
      </w:pPr>
    </w:p>
    <w:sectPr w:rsidR="009D0D02" w:rsidRPr="009D0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F7603"/>
    <w:multiLevelType w:val="multilevel"/>
    <w:tmpl w:val="2A5C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54B04"/>
    <w:multiLevelType w:val="multilevel"/>
    <w:tmpl w:val="514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813B5"/>
    <w:multiLevelType w:val="multilevel"/>
    <w:tmpl w:val="991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11"/>
  </w:num>
  <w:num w:numId="2" w16cid:durableId="1893805551">
    <w:abstractNumId w:val="15"/>
  </w:num>
  <w:num w:numId="3" w16cid:durableId="1475833642">
    <w:abstractNumId w:val="2"/>
  </w:num>
  <w:num w:numId="4" w16cid:durableId="2032608004">
    <w:abstractNumId w:val="14"/>
  </w:num>
  <w:num w:numId="5" w16cid:durableId="2024431161">
    <w:abstractNumId w:val="17"/>
  </w:num>
  <w:num w:numId="6" w16cid:durableId="1205407184">
    <w:abstractNumId w:val="16"/>
  </w:num>
  <w:num w:numId="7" w16cid:durableId="2114206768">
    <w:abstractNumId w:val="7"/>
  </w:num>
  <w:num w:numId="8" w16cid:durableId="1819297461">
    <w:abstractNumId w:val="10"/>
  </w:num>
  <w:num w:numId="9" w16cid:durableId="1948542183">
    <w:abstractNumId w:val="9"/>
  </w:num>
  <w:num w:numId="10" w16cid:durableId="1564678778">
    <w:abstractNumId w:val="1"/>
  </w:num>
  <w:num w:numId="11" w16cid:durableId="179205007">
    <w:abstractNumId w:val="13"/>
  </w:num>
  <w:num w:numId="12" w16cid:durableId="1498694845">
    <w:abstractNumId w:val="0"/>
  </w:num>
  <w:num w:numId="13" w16cid:durableId="203831024">
    <w:abstractNumId w:val="8"/>
  </w:num>
  <w:num w:numId="14" w16cid:durableId="294068593">
    <w:abstractNumId w:val="12"/>
  </w:num>
  <w:num w:numId="15" w16cid:durableId="1549492500">
    <w:abstractNumId w:val="3"/>
  </w:num>
  <w:num w:numId="16" w16cid:durableId="1173107699">
    <w:abstractNumId w:val="6"/>
  </w:num>
  <w:num w:numId="17" w16cid:durableId="1611469358">
    <w:abstractNumId w:val="5"/>
  </w:num>
  <w:num w:numId="18" w16cid:durableId="667447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607D9"/>
    <w:rsid w:val="001A33B5"/>
    <w:rsid w:val="00274AB2"/>
    <w:rsid w:val="002B4A52"/>
    <w:rsid w:val="002C1CF3"/>
    <w:rsid w:val="0033021D"/>
    <w:rsid w:val="004249B7"/>
    <w:rsid w:val="005135B0"/>
    <w:rsid w:val="005243A6"/>
    <w:rsid w:val="00546619"/>
    <w:rsid w:val="00582A50"/>
    <w:rsid w:val="005E288B"/>
    <w:rsid w:val="00605FFD"/>
    <w:rsid w:val="006A3493"/>
    <w:rsid w:val="0076777F"/>
    <w:rsid w:val="007B28AB"/>
    <w:rsid w:val="007C23F0"/>
    <w:rsid w:val="00835EBB"/>
    <w:rsid w:val="0088332D"/>
    <w:rsid w:val="008C2AC1"/>
    <w:rsid w:val="0096464B"/>
    <w:rsid w:val="009926E7"/>
    <w:rsid w:val="00996698"/>
    <w:rsid w:val="009D0D02"/>
    <w:rsid w:val="009E579B"/>
    <w:rsid w:val="00A33F52"/>
    <w:rsid w:val="00A44AC0"/>
    <w:rsid w:val="00B618D5"/>
    <w:rsid w:val="00BD3421"/>
    <w:rsid w:val="00BE020D"/>
    <w:rsid w:val="00D4304A"/>
    <w:rsid w:val="00D529F5"/>
    <w:rsid w:val="00DC031B"/>
    <w:rsid w:val="00E61E5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3dbiomatrix.com/stem-cells/" TargetMode="External"/><Relationship Id="rId21" Type="http://schemas.openxmlformats.org/officeDocument/2006/relationships/hyperlink" Target="http://idbdocs.iadb.org/wsdocs/getdocument.aspx?docnum=38364937" TargetMode="External"/><Relationship Id="rId42" Type="http://schemas.openxmlformats.org/officeDocument/2006/relationships/hyperlink" Target="http://www.freshbooks.com/blog/2013/09/04/lessons-from-big-data-to-grow-your-small-business/" TargetMode="External"/><Relationship Id="rId47" Type="http://schemas.openxmlformats.org/officeDocument/2006/relationships/hyperlink" Target="mailto:av1@ualberta.ca" TargetMode="External"/><Relationship Id="rId63" Type="http://schemas.openxmlformats.org/officeDocument/2006/relationships/hyperlink" Target="https://www.youtube.com/watch?v=nw3m1lMl1uY&amp;feature=youtu.be" TargetMode="External"/><Relationship Id="rId68" Type="http://schemas.openxmlformats.org/officeDocument/2006/relationships/hyperlink" Target="file:///C:\Users\Perry\Desktop\1%20The%20Book\uploads\files\QuikTech%20-%20Winter%20Issue%202014\About%20Bitcoins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innovationalberta@gmail.com" TargetMode="External"/><Relationship Id="rId29" Type="http://schemas.openxmlformats.org/officeDocument/2006/relationships/hyperlink" Target="http://www.salon.com/2014/01/26/a_genetic_minority_report_how_corporate_dna_testing_could_put_us_at_risk/" TargetMode="External"/><Relationship Id="rId11" Type="http://schemas.openxmlformats.org/officeDocument/2006/relationships/hyperlink" Target="http://www.hfh.org/builds/10" TargetMode="External"/><Relationship Id="rId24" Type="http://schemas.openxmlformats.org/officeDocument/2006/relationships/hyperlink" Target="http://vimeo.com/84632811" TargetMode="External"/><Relationship Id="rId32" Type="http://schemas.openxmlformats.org/officeDocument/2006/relationships/hyperlink" Target="http://www.ibm.com/smarterplanet/ca/en/healthcare_solutions/ideas/index.html?lnk=msoIS-heal-caen" TargetMode="External"/><Relationship Id="rId37" Type="http://schemas.openxmlformats.org/officeDocument/2006/relationships/hyperlink" Target="file:///C:\Users\Perry\Desktop\1%20The%20Book\uploads\files\QuikTech%20-%20Winter%20Issue%202014\Artificial%20intelligence%20and%20analytics%20the%20new%20semiconductor.docx.pdf" TargetMode="External"/><Relationship Id="rId40" Type="http://schemas.openxmlformats.org/officeDocument/2006/relationships/hyperlink" Target="http://truckyeah.jalopnik.com/new-automated-army-trucks-are-almost-optimus-prime-1514853041/@matthardigree" TargetMode="External"/><Relationship Id="rId45" Type="http://schemas.openxmlformats.org/officeDocument/2006/relationships/hyperlink" Target="mailto:krodenburg999@gmail.com" TargetMode="External"/><Relationship Id="rId53" Type="http://schemas.openxmlformats.org/officeDocument/2006/relationships/hyperlink" Target="mailto:victorpanlilio@gmail.com" TargetMode="External"/><Relationship Id="rId58" Type="http://schemas.openxmlformats.org/officeDocument/2006/relationships/hyperlink" Target="http://blogs.wsj.com/accelerators/2014/01/22/vivek-wadhwa-steps-to-increasing-the-number-of-women-in-tech/" TargetMode="External"/><Relationship Id="rId66" Type="http://schemas.openxmlformats.org/officeDocument/2006/relationships/hyperlink" Target="mailto:epl@latincouver.ca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ic.gc.ca/eic/site/061.nsf/eng/02804.html/" TargetMode="External"/><Relationship Id="rId61" Type="http://schemas.openxmlformats.org/officeDocument/2006/relationships/hyperlink" Target="mailto:don@offsetcompliance.com" TargetMode="External"/><Relationship Id="rId19" Type="http://schemas.openxmlformats.org/officeDocument/2006/relationships/hyperlink" Target="mailto:haleysimons@yahoo.com" TargetMode="External"/><Relationship Id="rId14" Type="http://schemas.openxmlformats.org/officeDocument/2006/relationships/hyperlink" Target="http://www.passivehouse.ca/fundamentals/" TargetMode="External"/><Relationship Id="rId22" Type="http://schemas.openxmlformats.org/officeDocument/2006/relationships/hyperlink" Target="mailto:haleysimons@yahoo.com" TargetMode="External"/><Relationship Id="rId27" Type="http://schemas.openxmlformats.org/officeDocument/2006/relationships/hyperlink" Target="http://www.sci-phy.com/disruptive-method-for-generating-ipscs/?goback=.gde_76119_member_5835988695181729796" TargetMode="External"/><Relationship Id="rId30" Type="http://schemas.openxmlformats.org/officeDocument/2006/relationships/hyperlink" Target="mailto:rancourt@ucalgary.ca" TargetMode="External"/><Relationship Id="rId35" Type="http://schemas.openxmlformats.org/officeDocument/2006/relationships/hyperlink" Target="mailto:Randal.Adcock@wd-deo.gc.ca" TargetMode="External"/><Relationship Id="rId43" Type="http://schemas.openxmlformats.org/officeDocument/2006/relationships/hyperlink" Target="mailto:randy.duguay@telus.net" TargetMode="External"/><Relationship Id="rId48" Type="http://schemas.openxmlformats.org/officeDocument/2006/relationships/hyperlink" Target="http://www.eia.gov/analysis/" TargetMode="External"/><Relationship Id="rId56" Type="http://schemas.openxmlformats.org/officeDocument/2006/relationships/hyperlink" Target="http://www.techvibes.com/blog/foreign-venture-capital-in-canada-2013-10-20" TargetMode="External"/><Relationship Id="rId64" Type="http://schemas.openxmlformats.org/officeDocument/2006/relationships/hyperlink" Target="mailto:yvonne@thechangingpoint.com" TargetMode="External"/><Relationship Id="rId69" Type="http://schemas.openxmlformats.org/officeDocument/2006/relationships/hyperlink" Target="mailto:rjfgibbon@gmail.com" TargetMode="External"/><Relationship Id="rId8" Type="http://schemas.openxmlformats.org/officeDocument/2006/relationships/hyperlink" Target="http://www.innovationexcellence.com/blog/2014/01/21/why-bigger-is-no-longer-any-better/" TargetMode="External"/><Relationship Id="rId51" Type="http://schemas.openxmlformats.org/officeDocument/2006/relationships/hyperlink" Target="mailto:innovationalberta@gmail.com" TargetMode="External"/><Relationship Id="rId72" Type="http://schemas.openxmlformats.org/officeDocument/2006/relationships/hyperlink" Target="http://bodhisolutions.c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csummit.com/" TargetMode="External"/><Relationship Id="rId17" Type="http://schemas.openxmlformats.org/officeDocument/2006/relationships/hyperlink" Target="http://www.prweb.com/releases/Otis-Report/Creative-Economy/prweb11523870.htm" TargetMode="External"/><Relationship Id="rId25" Type="http://schemas.openxmlformats.org/officeDocument/2006/relationships/hyperlink" Target="mailto:rrauscher@medec.org" TargetMode="External"/><Relationship Id="rId33" Type="http://schemas.openxmlformats.org/officeDocument/2006/relationships/hyperlink" Target="mailto:innovationalberta@gmail.com" TargetMode="External"/><Relationship Id="rId38" Type="http://schemas.openxmlformats.org/officeDocument/2006/relationships/hyperlink" Target="mailto:bmatichuk@gmail.com" TargetMode="External"/><Relationship Id="rId46" Type="http://schemas.openxmlformats.org/officeDocument/2006/relationships/hyperlink" Target="http://www.parl.gc.ca/Content/SEN/Committee/411/enev/rep/rep12aug13-e.pdf" TargetMode="External"/><Relationship Id="rId59" Type="http://schemas.openxmlformats.org/officeDocument/2006/relationships/hyperlink" Target="mailto:haleysimons@yahoo.com" TargetMode="External"/><Relationship Id="rId67" Type="http://schemas.openxmlformats.org/officeDocument/2006/relationships/hyperlink" Target="mailto:roxana.woda.frydman@gmail.com" TargetMode="External"/><Relationship Id="rId20" Type="http://schemas.openxmlformats.org/officeDocument/2006/relationships/hyperlink" Target="http://www.globalpost.com/dispatch/news/yonhap-news-agency/140122/park-champions-creative-economy-solution-global-economic-woe" TargetMode="External"/><Relationship Id="rId41" Type="http://schemas.openxmlformats.org/officeDocument/2006/relationships/hyperlink" Target="mailto:nathan.j.armstrong@ca.pwc.com" TargetMode="External"/><Relationship Id="rId54" Type="http://schemas.openxmlformats.org/officeDocument/2006/relationships/hyperlink" Target="http://www.whitehouse.gov/innovationfellows" TargetMode="External"/><Relationship Id="rId62" Type="http://schemas.openxmlformats.org/officeDocument/2006/relationships/hyperlink" Target="http://www.becomingacommunitybuilder.ca/" TargetMode="External"/><Relationship Id="rId70" Type="http://schemas.openxmlformats.org/officeDocument/2006/relationships/hyperlink" Target="file:///C:\Users\Perry\Desktop\1%20The%20Book\uploads\files\QuikTech%20-%20Winter%20Issue%202014\Matthew%20Deblock.pdf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Perry\Desktop\1%20The%20Book\uploads\files\QuikTech%20-%20Winter%20Issue%202014\Global%20Entrepreneurship%20Monitor%20-%202013.pdf" TargetMode="External"/><Relationship Id="rId15" Type="http://schemas.openxmlformats.org/officeDocument/2006/relationships/hyperlink" Target="http://www.rmi.org/tools_and_resources" TargetMode="External"/><Relationship Id="rId23" Type="http://schemas.openxmlformats.org/officeDocument/2006/relationships/hyperlink" Target="http://vimeo.com/84632811" TargetMode="External"/><Relationship Id="rId28" Type="http://schemas.openxmlformats.org/officeDocument/2006/relationships/hyperlink" Target="http://www.linkedin.com/profile/view?id=164666686&amp;goback=.gde_76119_member_5835988695181729796" TargetMode="External"/><Relationship Id="rId36" Type="http://schemas.openxmlformats.org/officeDocument/2006/relationships/hyperlink" Target="file:///C:\Users\Perry\Desktop\1%20The%20Book\uploads\files\QuikTech%20-%20Winter%20Issue%202014\Artiicial%20intelligence%20and%20analytics%20the%20new%20semiconductor.docx.pdf" TargetMode="External"/><Relationship Id="rId49" Type="http://schemas.openxmlformats.org/officeDocument/2006/relationships/hyperlink" Target="mailto:innovationalberta@gmail.com" TargetMode="External"/><Relationship Id="rId57" Type="http://schemas.openxmlformats.org/officeDocument/2006/relationships/hyperlink" Target="mailto:pkinkaide@ABCtech.ca" TargetMode="External"/><Relationship Id="rId10" Type="http://schemas.openxmlformats.org/officeDocument/2006/relationships/hyperlink" Target="mailto:pkinkaide@shaw.ca" TargetMode="External"/><Relationship Id="rId31" Type="http://schemas.openxmlformats.org/officeDocument/2006/relationships/hyperlink" Target="mailto:rancourt@ucalgary.ca" TargetMode="External"/><Relationship Id="rId44" Type="http://schemas.openxmlformats.org/officeDocument/2006/relationships/hyperlink" Target="http://www.ted.com/talks/steven_cowley_fusion_is_energy_s_future.html" TargetMode="External"/><Relationship Id="rId52" Type="http://schemas.openxmlformats.org/officeDocument/2006/relationships/hyperlink" Target="file:///C:\Users\Perry\Desktop\1%20The%20Book\uploads\files\QuikTech%20-%20Winter%20Issue%202014\Bruce%20Graham%20-%20Diversification.pdf" TargetMode="External"/><Relationship Id="rId60" Type="http://schemas.openxmlformats.org/officeDocument/2006/relationships/hyperlink" Target="http://www.congressboard.ab.ca/wordpress/?p=207" TargetMode="External"/><Relationship Id="rId65" Type="http://schemas.openxmlformats.org/officeDocument/2006/relationships/hyperlink" Target="http://www.expoplazalatina.com/" TargetMode="External"/><Relationship Id="rId73" Type="http://schemas.openxmlformats.org/officeDocument/2006/relationships/hyperlink" Target="mailto:selva@bodhisolutions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eysimons@yahoo.com" TargetMode="External"/><Relationship Id="rId13" Type="http://schemas.openxmlformats.org/officeDocument/2006/relationships/hyperlink" Target="mailto:krodenburg@gmail.com" TargetMode="External"/><Relationship Id="rId18" Type="http://schemas.openxmlformats.org/officeDocument/2006/relationships/hyperlink" Target="http://www.cymascope.com/soundsfun.html" TargetMode="External"/><Relationship Id="rId39" Type="http://schemas.openxmlformats.org/officeDocument/2006/relationships/hyperlink" Target="http://intelligence.org" TargetMode="External"/><Relationship Id="rId34" Type="http://schemas.openxmlformats.org/officeDocument/2006/relationships/hyperlink" Target="http://www.theglobalist.com/robots-are-not-the-problem/" TargetMode="External"/><Relationship Id="rId50" Type="http://schemas.openxmlformats.org/officeDocument/2006/relationships/hyperlink" Target="http://cait2.wri.org/wri/Country%20GHG%20Emissions?indicator=Total%20" TargetMode="External"/><Relationship Id="rId55" Type="http://schemas.openxmlformats.org/officeDocument/2006/relationships/hyperlink" Target="mailto:innovationalberta@gmail.com" TargetMode="External"/><Relationship Id="rId7" Type="http://schemas.openxmlformats.org/officeDocument/2006/relationships/hyperlink" Target="mailto:innovationalberta@gmail.com" TargetMode="External"/><Relationship Id="rId71" Type="http://schemas.openxmlformats.org/officeDocument/2006/relationships/hyperlink" Target="mailto:vastenc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2025-12-30T19:46:00Z</dcterms:created>
  <dcterms:modified xsi:type="dcterms:W3CDTF">2025-12-30T19:46:00Z</dcterms:modified>
</cp:coreProperties>
</file>