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030202"/>
          <w:left w:val="outset" w:sz="6" w:space="0" w:color="030202"/>
          <w:bottom w:val="outset" w:sz="6" w:space="0" w:color="030202"/>
          <w:right w:val="outset" w:sz="6" w:space="0" w:color="030202"/>
        </w:tblBorders>
        <w:tblCellMar>
          <w:top w:w="15" w:type="dxa"/>
          <w:left w:w="15" w:type="dxa"/>
          <w:bottom w:w="15" w:type="dxa"/>
          <w:right w:w="15" w:type="dxa"/>
        </w:tblCellMar>
        <w:tblLook w:val="04A0" w:firstRow="1" w:lastRow="0" w:firstColumn="1" w:lastColumn="0" w:noHBand="0" w:noVBand="1"/>
      </w:tblPr>
      <w:tblGrid>
        <w:gridCol w:w="9344"/>
      </w:tblGrid>
      <w:tr w:rsidR="001B5E6F" w:rsidRPr="001B5E6F" w14:paraId="48C1074A" w14:textId="77777777" w:rsidTr="001B5E6F">
        <w:trPr>
          <w:trHeight w:val="254"/>
        </w:trPr>
        <w:tc>
          <w:tcPr>
            <w:tcW w:w="5000" w:type="pct"/>
            <w:tcBorders>
              <w:top w:val="outset" w:sz="6" w:space="0" w:color="auto"/>
              <w:left w:val="outset" w:sz="6" w:space="0" w:color="auto"/>
              <w:bottom w:val="outset" w:sz="6" w:space="0" w:color="auto"/>
              <w:right w:val="outset" w:sz="6" w:space="0" w:color="auto"/>
            </w:tcBorders>
            <w:vAlign w:val="center"/>
            <w:hideMark/>
          </w:tcPr>
          <w:p w14:paraId="1E51F216" w14:textId="5E7E3CF0" w:rsidR="001B5E6F" w:rsidRPr="001B5E6F" w:rsidRDefault="001B5E6F" w:rsidP="001B5E6F">
            <w:pPr>
              <w:rPr>
                <w:sz w:val="24"/>
                <w:szCs w:val="24"/>
                <w:lang w:val="en-CA"/>
              </w:rPr>
            </w:pPr>
            <w:r w:rsidRPr="001B5E6F">
              <w:rPr>
                <w:sz w:val="24"/>
                <w:szCs w:val="24"/>
                <w:lang w:val="en-CA"/>
              </w:rPr>
              <w:t xml:space="preserve">ABCtech #87 </w:t>
            </w:r>
            <w:r w:rsidRPr="001B5E6F">
              <w:rPr>
                <w:sz w:val="24"/>
                <w:szCs w:val="24"/>
                <w:lang w:val="en-CA"/>
              </w:rPr>
              <w:t>12-MAR-17</w:t>
            </w:r>
            <w:r w:rsidRPr="001B5E6F">
              <w:rPr>
                <w:sz w:val="24"/>
                <w:szCs w:val="24"/>
                <w:lang w:val="en-CA"/>
              </w:rPr>
              <w:t xml:space="preserve"> </w:t>
            </w:r>
            <w:r w:rsidRPr="001B5E6F">
              <w:rPr>
                <w:sz w:val="24"/>
                <w:szCs w:val="24"/>
                <w:lang w:val="en-CA"/>
              </w:rPr>
              <w:t>Let's Get Personal - Clicks count!</w:t>
            </w:r>
          </w:p>
        </w:tc>
      </w:tr>
      <w:tr w:rsidR="001B5E6F" w:rsidRPr="001B5E6F" w14:paraId="229CE4F3" w14:textId="77777777" w:rsidTr="001B5E6F">
        <w:tc>
          <w:tcPr>
            <w:tcW w:w="5000" w:type="pct"/>
            <w:tcBorders>
              <w:top w:val="outset" w:sz="6" w:space="0" w:color="auto"/>
              <w:left w:val="outset" w:sz="6" w:space="0" w:color="auto"/>
              <w:bottom w:val="outset" w:sz="6" w:space="0" w:color="auto"/>
              <w:right w:val="outset" w:sz="6" w:space="0" w:color="auto"/>
            </w:tcBorders>
            <w:hideMark/>
          </w:tcPr>
          <w:p w14:paraId="30417ECC" w14:textId="2BF4B7A1" w:rsidR="001B5E6F" w:rsidRPr="001B5E6F" w:rsidRDefault="001B5E6F" w:rsidP="001B5E6F">
            <w:pPr>
              <w:rPr>
                <w:lang w:val="en-CA"/>
              </w:rPr>
            </w:pPr>
            <w:r w:rsidRPr="001B5E6F">
              <w:rPr>
                <w:lang w:val="en-CA"/>
              </w:rPr>
              <w:t xml:space="preserve">Getting to know you and your views is core to our collective strength as the Alberta Council of Technologies. Your views guide us and give us influence as Alberta's independent voice of technologies. You - and 13,000, of our followers share a common interest in the role of technologies in Alberta's social and economic future. </w:t>
            </w:r>
            <w:r w:rsidRPr="001B5E6F">
              <w:rPr>
                <w:b/>
                <w:bCs/>
                <w:lang w:val="en-CA"/>
              </w:rPr>
              <w:t>Your clicks</w:t>
            </w:r>
            <w:r w:rsidRPr="001B5E6F">
              <w:rPr>
                <w:lang w:val="en-CA"/>
              </w:rPr>
              <w:t> are making a difference as a  ... </w:t>
            </w:r>
          </w:p>
          <w:p w14:paraId="5BAA1493" w14:textId="77777777" w:rsidR="001B5E6F" w:rsidRPr="001B5E6F" w:rsidRDefault="001B5E6F" w:rsidP="001B5E6F">
            <w:pPr>
              <w:rPr>
                <w:lang w:val="en-CA"/>
              </w:rPr>
            </w:pPr>
            <w:r w:rsidRPr="001B5E6F">
              <w:rPr>
                <w:lang w:val="en-CA"/>
              </w:rPr>
              <w:t> </w:t>
            </w:r>
          </w:p>
          <w:p w14:paraId="26E43BA6" w14:textId="338F53A1" w:rsidR="001B5E6F" w:rsidRPr="001B5E6F" w:rsidRDefault="001B5E6F" w:rsidP="001B5E6F">
            <w:pPr>
              <w:rPr>
                <w:lang w:val="en-CA"/>
              </w:rPr>
            </w:pPr>
            <w:r w:rsidRPr="001B5E6F">
              <w:rPr>
                <w:lang w:val="en-CA"/>
              </w:rPr>
              <w:t>  </w:t>
            </w:r>
            <w:r w:rsidRPr="001B5E6F">
              <w:rPr>
                <w:b/>
                <w:bCs/>
                <w:lang w:val="en-CA"/>
              </w:rPr>
              <w:t>Voter</w:t>
            </w:r>
            <w:r w:rsidRPr="001B5E6F">
              <w:rPr>
                <w:lang w:val="en-CA"/>
              </w:rPr>
              <w:t xml:space="preserve"> in our Surveys  </w:t>
            </w:r>
            <w:hyperlink r:id="rId5" w:history="1">
              <w:r w:rsidRPr="001B5E6F">
                <w:rPr>
                  <w:rStyle w:val="Hyperlink"/>
                  <w:b/>
                  <w:bCs/>
                  <w:lang w:val="en-CA"/>
                </w:rPr>
                <w:t>CLICK</w:t>
              </w:r>
            </w:hyperlink>
          </w:p>
          <w:p w14:paraId="1CD10688" w14:textId="551EA9FE" w:rsidR="001B5E6F" w:rsidRPr="001B5E6F" w:rsidRDefault="001B5E6F" w:rsidP="001B5E6F">
            <w:pPr>
              <w:rPr>
                <w:lang w:val="en-CA"/>
              </w:rPr>
            </w:pPr>
            <w:r w:rsidRPr="001B5E6F">
              <w:rPr>
                <w:b/>
                <w:bCs/>
                <w:lang w:val="en-CA"/>
              </w:rPr>
              <w:t>Registrant</w:t>
            </w:r>
            <w:r w:rsidRPr="001B5E6F">
              <w:rPr>
                <w:lang w:val="en-CA"/>
              </w:rPr>
              <w:t xml:space="preserve"> to our events </w:t>
            </w:r>
            <w:r w:rsidRPr="001B5E6F">
              <w:rPr>
                <w:b/>
                <w:bCs/>
                <w:lang w:val="en-CA"/>
              </w:rPr>
              <w:t> </w:t>
            </w:r>
            <w:hyperlink r:id="rId6" w:history="1">
              <w:r w:rsidRPr="001B5E6F">
                <w:rPr>
                  <w:rStyle w:val="Hyperlink"/>
                  <w:b/>
                  <w:bCs/>
                  <w:lang w:val="en-CA"/>
                </w:rPr>
                <w:t>CLICK</w:t>
              </w:r>
            </w:hyperlink>
          </w:p>
          <w:p w14:paraId="19F43DDD" w14:textId="77777777" w:rsidR="001B5E6F" w:rsidRPr="001B5E6F" w:rsidRDefault="001B5E6F" w:rsidP="001B5E6F">
            <w:pPr>
              <w:rPr>
                <w:lang w:val="en-CA"/>
              </w:rPr>
            </w:pPr>
            <w:r w:rsidRPr="001B5E6F">
              <w:rPr>
                <w:b/>
                <w:bCs/>
                <w:lang w:val="en-CA"/>
              </w:rPr>
              <w:t>Visitor</w:t>
            </w:r>
            <w:r w:rsidRPr="001B5E6F">
              <w:rPr>
                <w:lang w:val="en-CA"/>
              </w:rPr>
              <w:t xml:space="preserve"> to</w:t>
            </w:r>
            <w:r w:rsidRPr="001B5E6F">
              <w:rPr>
                <w:b/>
                <w:bCs/>
                <w:lang w:val="en-CA"/>
              </w:rPr>
              <w:t xml:space="preserve"> </w:t>
            </w:r>
            <w:hyperlink r:id="rId7" w:history="1">
              <w:r w:rsidRPr="001B5E6F">
                <w:rPr>
                  <w:rStyle w:val="Hyperlink"/>
                  <w:b/>
                  <w:bCs/>
                  <w:lang w:val="en-CA"/>
                </w:rPr>
                <w:t>ABCtech.ca</w:t>
              </w:r>
            </w:hyperlink>
          </w:p>
          <w:p w14:paraId="49F61270" w14:textId="77777777" w:rsidR="001B5E6F" w:rsidRPr="001B5E6F" w:rsidRDefault="001B5E6F" w:rsidP="001B5E6F">
            <w:pPr>
              <w:rPr>
                <w:lang w:val="en-CA"/>
              </w:rPr>
            </w:pPr>
            <w:r w:rsidRPr="001B5E6F">
              <w:rPr>
                <w:b/>
                <w:bCs/>
                <w:lang w:val="en-CA"/>
              </w:rPr>
              <w:t>Participant</w:t>
            </w:r>
            <w:r w:rsidRPr="001B5E6F">
              <w:rPr>
                <w:lang w:val="en-CA"/>
              </w:rPr>
              <w:t xml:space="preserve"> in our global knowledge exchange channels </w:t>
            </w:r>
            <w:r w:rsidRPr="001B5E6F">
              <w:rPr>
                <w:b/>
                <w:bCs/>
                <w:lang w:val="en-CA"/>
              </w:rPr>
              <w:t> </w:t>
            </w:r>
            <w:hyperlink r:id="rId8" w:history="1">
              <w:r w:rsidRPr="001B5E6F">
                <w:rPr>
                  <w:rStyle w:val="Hyperlink"/>
                  <w:b/>
                  <w:bCs/>
                  <w:lang w:val="en-CA"/>
                </w:rPr>
                <w:t>CLICK</w:t>
              </w:r>
            </w:hyperlink>
          </w:p>
          <w:p w14:paraId="002E33A6" w14:textId="3A680BAE" w:rsidR="001B5E6F" w:rsidRPr="001B5E6F" w:rsidRDefault="001B5E6F" w:rsidP="001B5E6F">
            <w:pPr>
              <w:rPr>
                <w:lang w:val="en-CA"/>
              </w:rPr>
            </w:pPr>
            <w:r w:rsidRPr="001B5E6F">
              <w:rPr>
                <w:b/>
                <w:bCs/>
                <w:lang w:val="en-CA"/>
              </w:rPr>
              <w:t>Member</w:t>
            </w:r>
            <w:r w:rsidRPr="001B5E6F">
              <w:rPr>
                <w:lang w:val="en-CA"/>
              </w:rPr>
              <w:t xml:space="preserve"> in the ABCtech industries and professions Networks  </w:t>
            </w:r>
            <w:hyperlink r:id="rId9" w:history="1">
              <w:r w:rsidRPr="001B5E6F">
                <w:rPr>
                  <w:rStyle w:val="Hyperlink"/>
                  <w:b/>
                  <w:bCs/>
                  <w:lang w:val="en-CA"/>
                </w:rPr>
                <w:t>CLICK</w:t>
              </w:r>
            </w:hyperlink>
            <w:r w:rsidRPr="001B5E6F">
              <w:rPr>
                <w:lang w:val="en-CA"/>
              </w:rPr>
              <w:t> </w:t>
            </w:r>
          </w:p>
          <w:p w14:paraId="07801C6F" w14:textId="087A9CD0" w:rsidR="001B5E6F" w:rsidRPr="001B5E6F" w:rsidRDefault="001B5E6F" w:rsidP="001B5E6F">
            <w:pPr>
              <w:rPr>
                <w:lang w:val="en-CA"/>
              </w:rPr>
            </w:pPr>
            <w:r w:rsidRPr="001B5E6F">
              <w:rPr>
                <w:b/>
                <w:bCs/>
                <w:lang w:val="en-CA"/>
              </w:rPr>
              <w:t>Entrant</w:t>
            </w:r>
            <w:r w:rsidRPr="001B5E6F">
              <w:rPr>
                <w:lang w:val="en-CA"/>
              </w:rPr>
              <w:t xml:space="preserve"> in the Technology Industry Directory  </w:t>
            </w:r>
            <w:hyperlink r:id="rId10" w:history="1">
              <w:r w:rsidRPr="001B5E6F">
                <w:rPr>
                  <w:rStyle w:val="Hyperlink"/>
                  <w:b/>
                  <w:bCs/>
                  <w:lang w:val="en-CA"/>
                </w:rPr>
                <w:t>CLICK</w:t>
              </w:r>
            </w:hyperlink>
          </w:p>
          <w:p w14:paraId="58CF797C" w14:textId="77777777" w:rsidR="001B5E6F" w:rsidRPr="001B5E6F" w:rsidRDefault="001B5E6F" w:rsidP="001B5E6F">
            <w:pPr>
              <w:rPr>
                <w:lang w:val="en-CA"/>
              </w:rPr>
            </w:pPr>
            <w:r w:rsidRPr="001B5E6F">
              <w:rPr>
                <w:b/>
                <w:bCs/>
                <w:lang w:val="en-CA"/>
              </w:rPr>
              <w:t>Reader or contributo</w:t>
            </w:r>
            <w:r w:rsidRPr="001B5E6F">
              <w:rPr>
                <w:lang w:val="en-CA"/>
              </w:rPr>
              <w:t>r to QuikTech Notes  </w:t>
            </w:r>
            <w:hyperlink r:id="rId11" w:history="1">
              <w:r w:rsidRPr="001B5E6F">
                <w:rPr>
                  <w:rStyle w:val="Hyperlink"/>
                  <w:b/>
                  <w:bCs/>
                  <w:lang w:val="en-CA"/>
                </w:rPr>
                <w:t>CLICK</w:t>
              </w:r>
            </w:hyperlink>
          </w:p>
          <w:p w14:paraId="2A7463E1" w14:textId="792F6197" w:rsidR="001B5E6F" w:rsidRPr="001B5E6F" w:rsidRDefault="001B5E6F" w:rsidP="001B5E6F">
            <w:pPr>
              <w:rPr>
                <w:lang w:val="en-CA"/>
              </w:rPr>
            </w:pPr>
            <w:r w:rsidRPr="001B5E6F">
              <w:rPr>
                <w:b/>
                <w:bCs/>
                <w:lang w:val="en-CA"/>
              </w:rPr>
              <w:t>Alliance</w:t>
            </w:r>
            <w:r w:rsidRPr="001B5E6F">
              <w:rPr>
                <w:lang w:val="en-CA"/>
              </w:rPr>
              <w:t xml:space="preserve"> member  </w:t>
            </w:r>
            <w:hyperlink r:id="rId12" w:history="1">
              <w:r w:rsidRPr="001B5E6F">
                <w:rPr>
                  <w:rStyle w:val="Hyperlink"/>
                  <w:b/>
                  <w:bCs/>
                  <w:lang w:val="en-CA"/>
                </w:rPr>
                <w:t>CLICK</w:t>
              </w:r>
            </w:hyperlink>
          </w:p>
          <w:p w14:paraId="4E287120" w14:textId="7EB37393" w:rsidR="001B5E6F" w:rsidRPr="001B5E6F" w:rsidRDefault="001B5E6F" w:rsidP="001B5E6F">
            <w:pPr>
              <w:rPr>
                <w:lang w:val="en-CA"/>
              </w:rPr>
            </w:pPr>
            <w:r w:rsidRPr="001B5E6F">
              <w:rPr>
                <w:b/>
                <w:bCs/>
                <w:lang w:val="en-CA"/>
              </w:rPr>
              <w:t>Mentor</w:t>
            </w:r>
            <w:r w:rsidRPr="001B5E6F">
              <w:rPr>
                <w:lang w:val="en-CA"/>
              </w:rPr>
              <w:t xml:space="preserve"> in </w:t>
            </w:r>
            <w:r w:rsidRPr="001B5E6F">
              <w:rPr>
                <w:b/>
                <w:bCs/>
                <w:lang w:val="en-CA"/>
              </w:rPr>
              <w:t>U-Who.c</w:t>
            </w:r>
            <w:r>
              <w:rPr>
                <w:b/>
                <w:bCs/>
                <w:lang w:val="en-CA"/>
              </w:rPr>
              <w:t>a</w:t>
            </w:r>
          </w:p>
          <w:p w14:paraId="16D1954D" w14:textId="0647772B" w:rsidR="001B5E6F" w:rsidRPr="001B5E6F" w:rsidRDefault="001B5E6F" w:rsidP="001B5E6F">
            <w:pPr>
              <w:rPr>
                <w:lang w:val="en-CA"/>
              </w:rPr>
            </w:pPr>
            <w:r w:rsidRPr="001B5E6F">
              <w:rPr>
                <w:lang w:val="en-CA"/>
              </w:rPr>
              <w:t> </w:t>
            </w:r>
            <w:r w:rsidRPr="001B5E6F">
              <w:rPr>
                <w:b/>
                <w:bCs/>
                <w:lang w:val="en-CA"/>
              </w:rPr>
              <w:t>VOLUNTEER</w:t>
            </w:r>
            <w:r w:rsidRPr="001B5E6F">
              <w:rPr>
                <w:lang w:val="en-CA"/>
              </w:rPr>
              <w:t> helping organize our 2017 project(s):</w:t>
            </w:r>
          </w:p>
          <w:p w14:paraId="60381488" w14:textId="75A5C940" w:rsidR="001B5E6F" w:rsidRPr="001B5E6F" w:rsidRDefault="001B5E6F" w:rsidP="001B5E6F">
            <w:pPr>
              <w:rPr>
                <w:lang w:val="en-CA"/>
              </w:rPr>
            </w:pPr>
            <w:r w:rsidRPr="001B5E6F">
              <w:rPr>
                <w:lang w:val="en-CA"/>
              </w:rPr>
              <w:t> </w:t>
            </w:r>
            <w:r w:rsidRPr="001B5E6F">
              <w:rPr>
                <w:b/>
                <w:bCs/>
                <w:i/>
                <w:iCs/>
                <w:lang w:val="en-CA"/>
              </w:rPr>
              <w:t>Engaging Youth.</w:t>
            </w:r>
            <w:r w:rsidRPr="001B5E6F">
              <w:rPr>
                <w:lang w:val="en-CA"/>
              </w:rPr>
              <w:t xml:space="preserve"> Designing Alberta's future  </w:t>
            </w:r>
            <w:hyperlink r:id="rId13" w:history="1">
              <w:r w:rsidRPr="001B5E6F">
                <w:rPr>
                  <w:rStyle w:val="Hyperlink"/>
                  <w:b/>
                  <w:bCs/>
                  <w:lang w:val="en-CA"/>
                </w:rPr>
                <w:t>CLICK</w:t>
              </w:r>
            </w:hyperlink>
          </w:p>
          <w:p w14:paraId="62788474" w14:textId="77777777" w:rsidR="001B5E6F" w:rsidRPr="001B5E6F" w:rsidRDefault="001B5E6F" w:rsidP="001B5E6F">
            <w:pPr>
              <w:rPr>
                <w:lang w:val="en-CA"/>
              </w:rPr>
            </w:pPr>
            <w:r w:rsidRPr="001B5E6F">
              <w:rPr>
                <w:b/>
                <w:bCs/>
                <w:i/>
                <w:iCs/>
                <w:lang w:val="en-CA"/>
              </w:rPr>
              <w:t>Festival of Big Ideas.</w:t>
            </w:r>
            <w:r w:rsidRPr="001B5E6F">
              <w:rPr>
                <w:lang w:val="en-CA"/>
              </w:rPr>
              <w:t> Public exhibition of Regional innovations  </w:t>
            </w:r>
            <w:hyperlink r:id="rId14" w:history="1">
              <w:r w:rsidRPr="001B5E6F">
                <w:rPr>
                  <w:rStyle w:val="Hyperlink"/>
                  <w:b/>
                  <w:bCs/>
                  <w:lang w:val="en-CA"/>
                </w:rPr>
                <w:t>CLICK</w:t>
              </w:r>
            </w:hyperlink>
          </w:p>
          <w:p w14:paraId="3939F3E4" w14:textId="7E3FEE4C" w:rsidR="001B5E6F" w:rsidRPr="001B5E6F" w:rsidRDefault="001B5E6F" w:rsidP="001B5E6F">
            <w:pPr>
              <w:rPr>
                <w:lang w:val="en-CA"/>
              </w:rPr>
            </w:pPr>
            <w:r w:rsidRPr="001B5E6F">
              <w:rPr>
                <w:b/>
                <w:bCs/>
                <w:i/>
                <w:iCs/>
                <w:lang w:val="en-CA"/>
              </w:rPr>
              <w:t xml:space="preserve">ABCtech Credit Union. </w:t>
            </w:r>
            <w:r w:rsidRPr="001B5E6F">
              <w:rPr>
                <w:lang w:val="en-CA"/>
              </w:rPr>
              <w:t>Investing in Alberta technologies </w:t>
            </w:r>
            <w:r w:rsidRPr="001B5E6F">
              <w:rPr>
                <w:b/>
                <w:bCs/>
                <w:lang w:val="en-CA"/>
              </w:rPr>
              <w:t> </w:t>
            </w:r>
            <w:hyperlink r:id="rId15" w:history="1">
              <w:r w:rsidRPr="001B5E6F">
                <w:rPr>
                  <w:rStyle w:val="Hyperlink"/>
                  <w:b/>
                  <w:bCs/>
                  <w:lang w:val="en-CA"/>
                </w:rPr>
                <w:t>CLICK</w:t>
              </w:r>
            </w:hyperlink>
            <w:r w:rsidRPr="001B5E6F">
              <w:rPr>
                <w:lang w:val="en-CA"/>
              </w:rPr>
              <w:t> </w:t>
            </w:r>
          </w:p>
          <w:p w14:paraId="57A2FBA6" w14:textId="525411E9" w:rsidR="001B5E6F" w:rsidRPr="001B5E6F" w:rsidRDefault="001B5E6F" w:rsidP="001B5E6F">
            <w:pPr>
              <w:rPr>
                <w:lang w:val="en-CA"/>
              </w:rPr>
            </w:pPr>
          </w:p>
        </w:tc>
      </w:tr>
    </w:tbl>
    <w:p w14:paraId="7808095A" w14:textId="77777777" w:rsidR="001B5E6F" w:rsidRPr="001B5E6F" w:rsidRDefault="001B5E6F" w:rsidP="001B5E6F">
      <w:pPr>
        <w:rPr>
          <w:lang w:val="en-CA"/>
        </w:rPr>
      </w:pPr>
      <w:r w:rsidRPr="001B5E6F">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B5E6F"/>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23A57"/>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BCtech.ca" TargetMode="External"/><Relationship Id="rId13" Type="http://schemas.openxmlformats.org/officeDocument/2006/relationships/hyperlink" Target="mailto:pkinkaide@ABCtech.ca" TargetMode="External"/><Relationship Id="rId3" Type="http://schemas.openxmlformats.org/officeDocument/2006/relationships/settings" Target="settings.xml"/><Relationship Id="rId7" Type="http://schemas.openxmlformats.org/officeDocument/2006/relationships/hyperlink" Target="http://ABCtech.ca" TargetMode="External"/><Relationship Id="rId12" Type="http://schemas.openxmlformats.org/officeDocument/2006/relationships/hyperlink" Target="file:///C:\Users\Perry\Desktop\content.php%3fnid=632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Perry\Desktop\content.php%3fnid=64398" TargetMode="External"/><Relationship Id="rId11" Type="http://schemas.openxmlformats.org/officeDocument/2006/relationships/hyperlink" Target="mailto:editor@ABCtech.ca" TargetMode="External"/><Relationship Id="rId5" Type="http://schemas.openxmlformats.org/officeDocument/2006/relationships/hyperlink" Target="file:///C:\Users\Perry\Desktop\content.php%3fnid=65775" TargetMode="External"/><Relationship Id="rId15" Type="http://schemas.openxmlformats.org/officeDocument/2006/relationships/hyperlink" Target="mailto:pkinkaide@ABCtech.ca" TargetMode="External"/><Relationship Id="rId10" Type="http://schemas.openxmlformats.org/officeDocument/2006/relationships/hyperlink" Target="file:///C:\Users\Perry\Desktop\content.php%3fnid=1538" TargetMode="External"/><Relationship Id="rId4" Type="http://schemas.openxmlformats.org/officeDocument/2006/relationships/webSettings" Target="webSettings.xml"/><Relationship Id="rId9" Type="http://schemas.openxmlformats.org/officeDocument/2006/relationships/hyperlink" Target="file:///C:\Users\Perry\Desktop\uploads\files\Brochure\Special%20Interests%20of%20ABCtech%2031-DEC-16.jpg" TargetMode="External"/><Relationship Id="rId14" Type="http://schemas.openxmlformats.org/officeDocument/2006/relationships/hyperlink" Target="mailto:pkinkaide@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2025-12-28T23:19:00Z</dcterms:created>
  <dcterms:modified xsi:type="dcterms:W3CDTF">2025-12-28T23:19:00Z</dcterms:modified>
</cp:coreProperties>
</file>