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CD85" w14:textId="77777777" w:rsidR="001D6AFC" w:rsidRDefault="001D6AFC" w:rsidP="001D6AFC">
      <w:pPr>
        <w:jc w:val="center"/>
        <w:rPr>
          <w:sz w:val="52"/>
          <w:szCs w:val="52"/>
        </w:rPr>
      </w:pPr>
      <w:r>
        <w:rPr>
          <w:noProof/>
        </w:rPr>
        <w:drawing>
          <wp:anchor distT="0" distB="0" distL="114300" distR="114300" simplePos="0" relativeHeight="251662336" behindDoc="0" locked="0" layoutInCell="1" allowOverlap="1" wp14:anchorId="6BD6F33F" wp14:editId="303EA369">
            <wp:simplePos x="0" y="0"/>
            <wp:positionH relativeFrom="column">
              <wp:posOffset>3733800</wp:posOffset>
            </wp:positionH>
            <wp:positionV relativeFrom="paragraph">
              <wp:posOffset>1270</wp:posOffset>
            </wp:positionV>
            <wp:extent cx="2162810" cy="84645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418K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810" cy="846455"/>
                    </a:xfrm>
                    <a:prstGeom prst="rect">
                      <a:avLst/>
                    </a:prstGeom>
                  </pic:spPr>
                </pic:pic>
              </a:graphicData>
            </a:graphic>
            <wp14:sizeRelH relativeFrom="page">
              <wp14:pctWidth>0</wp14:pctWidth>
            </wp14:sizeRelH>
            <wp14:sizeRelV relativeFrom="page">
              <wp14:pctHeight>0</wp14:pctHeight>
            </wp14:sizeRelV>
          </wp:anchor>
        </w:drawing>
      </w:r>
      <w:r w:rsidRPr="001D6AFC">
        <w:rPr>
          <w:noProof/>
          <w:sz w:val="52"/>
          <w:szCs w:val="52"/>
        </w:rPr>
        <mc:AlternateContent>
          <mc:Choice Requires="wps">
            <w:drawing>
              <wp:anchor distT="0" distB="0" distL="114300" distR="114300" simplePos="0" relativeHeight="251659264" behindDoc="0" locked="0" layoutInCell="1" allowOverlap="1" wp14:anchorId="6E0FBFCB" wp14:editId="6D3DC7FA">
                <wp:simplePos x="0" y="0"/>
                <wp:positionH relativeFrom="column">
                  <wp:posOffset>3688080</wp:posOffset>
                </wp:positionH>
                <wp:positionV relativeFrom="paragraph">
                  <wp:posOffset>-381000</wp:posOffset>
                </wp:positionV>
                <wp:extent cx="2374265" cy="140398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6791B3C" w14:textId="77777777" w:rsidR="00D226F8" w:rsidRDefault="00D226F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0FBFCB" id="_x0000_t202" coordsize="21600,21600" o:spt="202" path="m,l,21600r21600,l21600,xe">
                <v:stroke joinstyle="miter"/>
                <v:path gradientshapeok="t" o:connecttype="rect"/>
              </v:shapetype>
              <v:shape id="Text Box 2" o:spid="_x0000_s1026" type="#_x0000_t202" style="position:absolute;left:0;text-align:left;margin-left:290.4pt;margin-top:-30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" stroked="f">
                <v:textbox style="mso-fit-shape-to-text:t">
                  <w:txbxContent>
                    <w:p w14:paraId="16791B3C" w14:textId="77777777" w:rsidR="00D226F8" w:rsidRDefault="00D226F8"/>
                  </w:txbxContent>
                </v:textbox>
              </v:shape>
            </w:pict>
          </mc:Fallback>
        </mc:AlternateContent>
      </w:r>
    </w:p>
    <w:p w14:paraId="0C62450E" w14:textId="77777777" w:rsidR="001D6AFC" w:rsidRDefault="001D6AFC" w:rsidP="001D6AFC">
      <w:pPr>
        <w:jc w:val="center"/>
        <w:rPr>
          <w:sz w:val="52"/>
          <w:szCs w:val="52"/>
        </w:rPr>
      </w:pPr>
    </w:p>
    <w:p w14:paraId="30FFE67B" w14:textId="77777777" w:rsidR="001D6AFC" w:rsidRDefault="001D6AFC" w:rsidP="001D6AFC">
      <w:pPr>
        <w:jc w:val="center"/>
        <w:rPr>
          <w:sz w:val="52"/>
          <w:szCs w:val="52"/>
        </w:rPr>
      </w:pPr>
    </w:p>
    <w:p w14:paraId="6439BF98" w14:textId="77777777" w:rsidR="001D6AFC" w:rsidRDefault="001D6AFC" w:rsidP="001D6AFC">
      <w:pPr>
        <w:jc w:val="center"/>
        <w:rPr>
          <w:b/>
          <w:sz w:val="52"/>
          <w:szCs w:val="52"/>
        </w:rPr>
      </w:pPr>
    </w:p>
    <w:p w14:paraId="16780BEE" w14:textId="77777777" w:rsidR="001D6AFC" w:rsidRDefault="001D6AFC" w:rsidP="001D6AFC">
      <w:pPr>
        <w:jc w:val="center"/>
        <w:rPr>
          <w:b/>
          <w:sz w:val="52"/>
          <w:szCs w:val="52"/>
        </w:rPr>
      </w:pPr>
      <w:r>
        <w:rPr>
          <w:b/>
          <w:sz w:val="52"/>
          <w:szCs w:val="52"/>
        </w:rPr>
        <w:t xml:space="preserve">Resilience of Alberta’s Economy </w:t>
      </w:r>
    </w:p>
    <w:p w14:paraId="166E578B" w14:textId="77777777" w:rsidR="001D6AFC" w:rsidRDefault="001D6AFC" w:rsidP="001D6AFC">
      <w:pPr>
        <w:jc w:val="center"/>
        <w:rPr>
          <w:b/>
          <w:sz w:val="52"/>
          <w:szCs w:val="52"/>
        </w:rPr>
      </w:pPr>
      <w:r>
        <w:rPr>
          <w:b/>
          <w:sz w:val="52"/>
          <w:szCs w:val="52"/>
        </w:rPr>
        <w:t>AND</w:t>
      </w:r>
    </w:p>
    <w:p w14:paraId="22213E2C" w14:textId="77777777" w:rsidR="001D6AFC" w:rsidRPr="001D6AFC" w:rsidRDefault="001D6AFC" w:rsidP="008A5AE3">
      <w:pPr>
        <w:spacing w:after="0" w:line="240" w:lineRule="auto"/>
        <w:jc w:val="center"/>
        <w:rPr>
          <w:b/>
          <w:sz w:val="52"/>
          <w:szCs w:val="52"/>
        </w:rPr>
      </w:pPr>
      <w:r w:rsidRPr="001D6AFC">
        <w:rPr>
          <w:b/>
          <w:sz w:val="52"/>
          <w:szCs w:val="52"/>
        </w:rPr>
        <w:t xml:space="preserve">Effectiveness of </w:t>
      </w:r>
      <w:r w:rsidR="008A5AE3">
        <w:rPr>
          <w:b/>
          <w:sz w:val="52"/>
          <w:szCs w:val="52"/>
        </w:rPr>
        <w:t>Alberta’s</w:t>
      </w:r>
    </w:p>
    <w:p w14:paraId="705AED2E" w14:textId="79E4F462" w:rsidR="008D5600" w:rsidRDefault="001D6AFC" w:rsidP="008A5AE3">
      <w:pPr>
        <w:spacing w:after="0" w:line="240" w:lineRule="auto"/>
        <w:jc w:val="center"/>
        <w:rPr>
          <w:b/>
          <w:sz w:val="52"/>
          <w:szCs w:val="52"/>
        </w:rPr>
      </w:pPr>
      <w:r w:rsidRPr="001D6AFC">
        <w:rPr>
          <w:b/>
          <w:sz w:val="52"/>
          <w:szCs w:val="52"/>
        </w:rPr>
        <w:t>Innovation Ecosystem</w:t>
      </w:r>
      <w:r w:rsidR="00FB5B17">
        <w:rPr>
          <w:b/>
          <w:sz w:val="52"/>
          <w:szCs w:val="52"/>
        </w:rPr>
        <w:t xml:space="preserve"> </w:t>
      </w:r>
      <w:r w:rsidR="001F6BC8">
        <w:rPr>
          <w:b/>
          <w:sz w:val="40"/>
          <w:szCs w:val="40"/>
        </w:rPr>
        <w:t xml:space="preserve">– </w:t>
      </w:r>
      <w:r w:rsidR="00384BEA">
        <w:rPr>
          <w:b/>
          <w:sz w:val="40"/>
          <w:szCs w:val="40"/>
        </w:rPr>
        <w:t>F</w:t>
      </w:r>
      <w:r w:rsidR="001F6BC8">
        <w:rPr>
          <w:b/>
          <w:sz w:val="40"/>
          <w:szCs w:val="40"/>
        </w:rPr>
        <w:t>all ‘18</w:t>
      </w:r>
    </w:p>
    <w:p w14:paraId="6B49FDB0" w14:textId="77777777" w:rsidR="001D6AFC" w:rsidRDefault="001D6AFC" w:rsidP="001D6AFC">
      <w:pPr>
        <w:jc w:val="center"/>
        <w:rPr>
          <w:b/>
          <w:sz w:val="52"/>
          <w:szCs w:val="52"/>
        </w:rPr>
      </w:pPr>
    </w:p>
    <w:p w14:paraId="10962C12" w14:textId="77777777" w:rsidR="001D6AFC" w:rsidRDefault="001D6AFC" w:rsidP="001D6AFC">
      <w:pPr>
        <w:jc w:val="both"/>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The Alberta Council of Technologies conducts a </w:t>
      </w:r>
      <w:r w:rsidR="0033428A">
        <w:rPr>
          <w:rFonts w:ascii="Helvetica" w:hAnsi="Helvetica" w:cs="Helvetica"/>
          <w:color w:val="000000"/>
          <w:sz w:val="21"/>
          <w:szCs w:val="21"/>
          <w:shd w:val="clear" w:color="auto" w:fill="FFFFFF"/>
        </w:rPr>
        <w:t>spring</w:t>
      </w:r>
      <w:r>
        <w:rPr>
          <w:rFonts w:ascii="Helvetica" w:hAnsi="Helvetica" w:cs="Helvetica"/>
          <w:color w:val="000000"/>
          <w:sz w:val="21"/>
          <w:szCs w:val="21"/>
          <w:shd w:val="clear" w:color="auto" w:fill="FFFFFF"/>
        </w:rPr>
        <w:t xml:space="preserve"> and </w:t>
      </w:r>
      <w:r w:rsidR="0033428A">
        <w:rPr>
          <w:rFonts w:ascii="Helvetica" w:hAnsi="Helvetica" w:cs="Helvetica"/>
          <w:color w:val="000000"/>
          <w:sz w:val="21"/>
          <w:szCs w:val="21"/>
          <w:shd w:val="clear" w:color="auto" w:fill="FFFFFF"/>
        </w:rPr>
        <w:t>fall</w:t>
      </w:r>
      <w:r>
        <w:rPr>
          <w:rFonts w:ascii="Helvetica" w:hAnsi="Helvetica" w:cs="Helvetica"/>
          <w:color w:val="000000"/>
          <w:sz w:val="21"/>
          <w:szCs w:val="21"/>
          <w:shd w:val="clear" w:color="auto" w:fill="FFFFFF"/>
        </w:rPr>
        <w:t xml:space="preserve"> survey of its followers for assessing the "Resilience of Alberta's Economy" AND evaluating the "Effectiveness of Alberta's Innovation Ecosystem". The following Report contains the summary results of the Surveys conducted in </w:t>
      </w:r>
      <w:r w:rsidR="001F6BC8">
        <w:rPr>
          <w:rFonts w:ascii="Helvetica" w:hAnsi="Helvetica" w:cs="Helvetica"/>
          <w:color w:val="000000"/>
          <w:sz w:val="21"/>
          <w:szCs w:val="21"/>
          <w:shd w:val="clear" w:color="auto" w:fill="FFFFFF"/>
        </w:rPr>
        <w:t>September 2018</w:t>
      </w:r>
    </w:p>
    <w:p w14:paraId="6C256E00" w14:textId="77777777" w:rsidR="001D6AFC" w:rsidRDefault="001D6AFC" w:rsidP="001D6AFC">
      <w:pPr>
        <w:ind w:left="3600"/>
        <w:jc w:val="center"/>
        <w:rPr>
          <w:rFonts w:ascii="Helvetica" w:hAnsi="Helvetica" w:cs="Helvetica"/>
          <w:color w:val="000000"/>
          <w:sz w:val="21"/>
          <w:szCs w:val="21"/>
          <w:shd w:val="clear" w:color="auto" w:fill="FFFFFF"/>
        </w:rPr>
      </w:pPr>
    </w:p>
    <w:p w14:paraId="72F9F06E" w14:textId="77777777" w:rsidR="001D6AFC" w:rsidRDefault="00506C0B" w:rsidP="001D6AFC">
      <w:pPr>
        <w:ind w:left="3600"/>
        <w:jc w:val="center"/>
        <w:rPr>
          <w:rFonts w:ascii="Helvetica" w:hAnsi="Helvetica" w:cs="Helvetica"/>
          <w:color w:val="000000"/>
          <w:sz w:val="21"/>
          <w:szCs w:val="21"/>
          <w:shd w:val="clear" w:color="auto" w:fill="FFFFFF"/>
        </w:rPr>
      </w:pPr>
      <w:r w:rsidRPr="001D6AFC">
        <w:rPr>
          <w:rFonts w:ascii="Helvetica" w:hAnsi="Helvetica" w:cs="Helvetica"/>
          <w:noProof/>
          <w:color w:val="000000"/>
          <w:sz w:val="21"/>
          <w:szCs w:val="21"/>
          <w:shd w:val="clear" w:color="auto" w:fill="FFFFFF"/>
        </w:rPr>
        <mc:AlternateContent>
          <mc:Choice Requires="wps">
            <w:drawing>
              <wp:anchor distT="0" distB="0" distL="114300" distR="114300" simplePos="0" relativeHeight="251661312" behindDoc="0" locked="0" layoutInCell="1" allowOverlap="1" wp14:anchorId="762DBE20" wp14:editId="53E3B8A7">
                <wp:simplePos x="0" y="0"/>
                <wp:positionH relativeFrom="column">
                  <wp:posOffset>1981200</wp:posOffset>
                </wp:positionH>
                <wp:positionV relativeFrom="paragraph">
                  <wp:posOffset>39370</wp:posOffset>
                </wp:positionV>
                <wp:extent cx="4333875" cy="21336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133600"/>
                        </a:xfrm>
                        <a:prstGeom prst="rect">
                          <a:avLst/>
                        </a:prstGeom>
                        <a:solidFill>
                          <a:srgbClr val="FFFFFF"/>
                        </a:solidFill>
                        <a:ln w="9525">
                          <a:noFill/>
                          <a:miter lim="800000"/>
                          <a:headEnd/>
                          <a:tailEnd/>
                        </a:ln>
                      </wps:spPr>
                      <wps:txbx>
                        <w:txbxContent>
                          <w:p w14:paraId="5C8057E5" w14:textId="77777777" w:rsidR="00506C0B" w:rsidRPr="001D6AFC" w:rsidRDefault="00506C0B" w:rsidP="00506C0B">
                            <w:pPr>
                              <w:ind w:left="720"/>
                              <w:rPr>
                                <w:b/>
                                <w:sz w:val="28"/>
                                <w:szCs w:val="28"/>
                              </w:rPr>
                            </w:pPr>
                            <w:r>
                              <w:rPr>
                                <w:b/>
                                <w:sz w:val="28"/>
                                <w:szCs w:val="28"/>
                              </w:rPr>
                              <w:t xml:space="preserve">Prepared for: </w:t>
                            </w:r>
                            <w:r w:rsidRPr="00506C0B">
                              <w:rPr>
                                <w:sz w:val="28"/>
                                <w:szCs w:val="28"/>
                              </w:rPr>
                              <w:t>Members of the Alberta Council of Technologies Society and the Economic Developers of Alberta</w:t>
                            </w:r>
                          </w:p>
                          <w:p w14:paraId="42B8D145" w14:textId="77777777" w:rsidR="00D226F8" w:rsidRDefault="00D226F8" w:rsidP="001D6AFC">
                            <w:pPr>
                              <w:ind w:left="720"/>
                              <w:rPr>
                                <w:sz w:val="28"/>
                                <w:szCs w:val="28"/>
                              </w:rPr>
                            </w:pPr>
                            <w:r w:rsidRPr="001D6AFC">
                              <w:rPr>
                                <w:b/>
                                <w:sz w:val="28"/>
                                <w:szCs w:val="28"/>
                              </w:rPr>
                              <w:t>Prepared by:</w:t>
                            </w:r>
                            <w:r w:rsidR="00506C0B">
                              <w:rPr>
                                <w:b/>
                                <w:sz w:val="28"/>
                                <w:szCs w:val="28"/>
                              </w:rPr>
                              <w:t xml:space="preserve">  </w:t>
                            </w:r>
                            <w:r w:rsidRPr="00506C0B">
                              <w:rPr>
                                <w:sz w:val="28"/>
                                <w:szCs w:val="28"/>
                              </w:rPr>
                              <w:t>The Alberta Council of Technologies Society</w:t>
                            </w:r>
                          </w:p>
                          <w:p w14:paraId="47411F2E" w14:textId="77777777" w:rsidR="008A5AE3" w:rsidRPr="00506C0B" w:rsidRDefault="008A5AE3" w:rsidP="001D6AFC">
                            <w:pPr>
                              <w:ind w:left="720"/>
                              <w:rPr>
                                <w:sz w:val="28"/>
                                <w:szCs w:val="28"/>
                              </w:rPr>
                            </w:pPr>
                          </w:p>
                          <w:p w14:paraId="2855FCC2" w14:textId="77777777" w:rsidR="00D226F8" w:rsidRDefault="00D226F8" w:rsidP="001D6AFC">
                            <w:pPr>
                              <w:ind w:left="720"/>
                              <w:jc w:val="right"/>
                            </w:pPr>
                            <w:r>
                              <w:t>October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DBE20" id="_x0000_s1027" type="#_x0000_t202" style="position:absolute;left:0;text-align:left;margin-left:156pt;margin-top:3.1pt;width:341.2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" stroked="f">
                <v:textbox>
                  <w:txbxContent>
                    <w:p w14:paraId="5C8057E5" w14:textId="77777777" w:rsidR="00506C0B" w:rsidRPr="001D6AFC" w:rsidRDefault="00506C0B" w:rsidP="00506C0B">
                      <w:pPr>
                        <w:ind w:left="720"/>
                        <w:rPr>
                          <w:b/>
                          <w:sz w:val="28"/>
                          <w:szCs w:val="28"/>
                        </w:rPr>
                      </w:pPr>
                      <w:r>
                        <w:rPr>
                          <w:b/>
                          <w:sz w:val="28"/>
                          <w:szCs w:val="28"/>
                        </w:rPr>
                        <w:t xml:space="preserve">Prepared for: </w:t>
                      </w:r>
                      <w:r w:rsidRPr="00506C0B">
                        <w:rPr>
                          <w:sz w:val="28"/>
                          <w:szCs w:val="28"/>
                        </w:rPr>
                        <w:t>Members of the Alberta Council of Technologies Society and the Economic Developers of Alberta</w:t>
                      </w:r>
                    </w:p>
                    <w:p w14:paraId="42B8D145" w14:textId="77777777" w:rsidR="00D226F8" w:rsidRDefault="00D226F8" w:rsidP="001D6AFC">
                      <w:pPr>
                        <w:ind w:left="720"/>
                        <w:rPr>
                          <w:sz w:val="28"/>
                          <w:szCs w:val="28"/>
                        </w:rPr>
                      </w:pPr>
                      <w:r w:rsidRPr="001D6AFC">
                        <w:rPr>
                          <w:b/>
                          <w:sz w:val="28"/>
                          <w:szCs w:val="28"/>
                        </w:rPr>
                        <w:t>Prepared by:</w:t>
                      </w:r>
                      <w:r w:rsidR="00506C0B">
                        <w:rPr>
                          <w:b/>
                          <w:sz w:val="28"/>
                          <w:szCs w:val="28"/>
                        </w:rPr>
                        <w:t xml:space="preserve">  </w:t>
                      </w:r>
                      <w:r w:rsidRPr="00506C0B">
                        <w:rPr>
                          <w:sz w:val="28"/>
                          <w:szCs w:val="28"/>
                        </w:rPr>
                        <w:t>The Alberta Council of Technologies Society</w:t>
                      </w:r>
                    </w:p>
                    <w:p w14:paraId="47411F2E" w14:textId="77777777" w:rsidR="008A5AE3" w:rsidRPr="00506C0B" w:rsidRDefault="008A5AE3" w:rsidP="001D6AFC">
                      <w:pPr>
                        <w:ind w:left="720"/>
                        <w:rPr>
                          <w:sz w:val="28"/>
                          <w:szCs w:val="28"/>
                        </w:rPr>
                      </w:pPr>
                    </w:p>
                    <w:p w14:paraId="2855FCC2" w14:textId="77777777" w:rsidR="00D226F8" w:rsidRDefault="00D226F8" w:rsidP="001D6AFC">
                      <w:pPr>
                        <w:ind w:left="720"/>
                        <w:jc w:val="right"/>
                      </w:pPr>
                      <w:r>
                        <w:t>October 2018</w:t>
                      </w:r>
                    </w:p>
                  </w:txbxContent>
                </v:textbox>
              </v:shape>
            </w:pict>
          </mc:Fallback>
        </mc:AlternateContent>
      </w:r>
    </w:p>
    <w:p w14:paraId="7989A4AB" w14:textId="77777777" w:rsidR="001D6AFC" w:rsidRDefault="001D6AFC" w:rsidP="001D6AFC">
      <w:pPr>
        <w:ind w:left="3600"/>
        <w:jc w:val="center"/>
        <w:rPr>
          <w:rFonts w:ascii="Helvetica" w:hAnsi="Helvetica" w:cs="Helvetica"/>
          <w:color w:val="000000"/>
          <w:sz w:val="21"/>
          <w:szCs w:val="21"/>
          <w:shd w:val="clear" w:color="auto" w:fill="FFFFFF"/>
        </w:rPr>
      </w:pPr>
    </w:p>
    <w:p w14:paraId="307F25F0" w14:textId="77777777" w:rsidR="001D6AFC" w:rsidRDefault="001D6AFC" w:rsidP="001D6AFC">
      <w:pPr>
        <w:ind w:left="3600"/>
        <w:jc w:val="center"/>
        <w:rPr>
          <w:rFonts w:ascii="Helvetica" w:hAnsi="Helvetica" w:cs="Helvetica"/>
          <w:color w:val="000000"/>
          <w:sz w:val="21"/>
          <w:szCs w:val="21"/>
          <w:shd w:val="clear" w:color="auto" w:fill="FFFFFF"/>
        </w:rPr>
      </w:pPr>
    </w:p>
    <w:p w14:paraId="18DF3EBB" w14:textId="77777777" w:rsidR="001D6AFC" w:rsidRDefault="001D6AFC" w:rsidP="001D6AFC">
      <w:pPr>
        <w:ind w:left="3600"/>
        <w:jc w:val="center"/>
        <w:rPr>
          <w:rFonts w:ascii="Helvetica" w:hAnsi="Helvetica" w:cs="Helvetica"/>
          <w:color w:val="000000"/>
          <w:sz w:val="21"/>
          <w:szCs w:val="21"/>
          <w:shd w:val="clear" w:color="auto" w:fill="FFFFFF"/>
        </w:rPr>
      </w:pPr>
    </w:p>
    <w:p w14:paraId="47765DE8" w14:textId="77777777" w:rsidR="001D6AFC" w:rsidRPr="001D6AFC" w:rsidRDefault="001D6AFC" w:rsidP="001D6AFC">
      <w:pPr>
        <w:shd w:val="clear" w:color="auto" w:fill="EFEFEF"/>
        <w:spacing w:after="0" w:line="0" w:lineRule="auto"/>
        <w:ind w:left="60" w:right="1500"/>
        <w:textAlignment w:val="bottom"/>
        <w:outlineLvl w:val="1"/>
        <w:rPr>
          <w:rFonts w:ascii="Helvetica" w:eastAsia="Times New Roman" w:hAnsi="Helvetica" w:cs="Helvetica"/>
          <w:color w:val="333333"/>
          <w:sz w:val="36"/>
          <w:szCs w:val="36"/>
        </w:rPr>
      </w:pPr>
      <w:r w:rsidRPr="001D6AFC">
        <w:rPr>
          <w:rFonts w:ascii="Helvetica" w:eastAsia="Times New Roman" w:hAnsi="Helvetica" w:cs="Helvetica"/>
          <w:color w:val="333333"/>
          <w:sz w:val="36"/>
          <w:szCs w:val="36"/>
        </w:rPr>
        <w:t>Monitoring Alberta's Economic Diversification - March 2017</w:t>
      </w:r>
    </w:p>
    <w:p w14:paraId="22FD5C2F"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6CC634D0"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0AE5032E" w14:textId="77777777" w:rsidR="00506C0B" w:rsidRDefault="00506C0B" w:rsidP="001D6AFC">
      <w:pPr>
        <w:jc w:val="center"/>
        <w:rPr>
          <w:rFonts w:ascii="Helvetica" w:hAnsi="Helvetica" w:cs="Helvetica"/>
          <w:b/>
          <w:color w:val="000000"/>
          <w:sz w:val="36"/>
          <w:szCs w:val="36"/>
          <w:shd w:val="clear" w:color="auto" w:fill="FFFFFF"/>
        </w:rPr>
      </w:pPr>
    </w:p>
    <w:p w14:paraId="0EB7B9AE" w14:textId="77777777" w:rsidR="001D6AFC" w:rsidRDefault="001D6AFC" w:rsidP="001D6AFC">
      <w:pPr>
        <w:jc w:val="center"/>
        <w:rPr>
          <w:rFonts w:ascii="Helvetica" w:hAnsi="Helvetica" w:cs="Helvetica"/>
          <w:b/>
          <w:color w:val="000000"/>
          <w:sz w:val="36"/>
          <w:szCs w:val="36"/>
          <w:shd w:val="clear" w:color="auto" w:fill="FFFFFF"/>
        </w:rPr>
      </w:pPr>
      <w:r>
        <w:rPr>
          <w:rFonts w:ascii="Helvetica" w:hAnsi="Helvetica" w:cs="Helvetica"/>
          <w:b/>
          <w:color w:val="000000"/>
          <w:sz w:val="36"/>
          <w:szCs w:val="36"/>
          <w:shd w:val="clear" w:color="auto" w:fill="FFFFFF"/>
        </w:rPr>
        <w:lastRenderedPageBreak/>
        <w:t>Monitoring Alberta’s Economic Diversification</w:t>
      </w:r>
      <w:r w:rsidR="00A007BB">
        <w:rPr>
          <w:rFonts w:ascii="Helvetica" w:hAnsi="Helvetica" w:cs="Helvetica"/>
          <w:b/>
          <w:color w:val="000000"/>
          <w:sz w:val="36"/>
          <w:szCs w:val="36"/>
          <w:shd w:val="clear" w:color="auto" w:fill="FFFFFF"/>
        </w:rPr>
        <w:t xml:space="preserve"> </w:t>
      </w:r>
      <w:r>
        <w:rPr>
          <w:rFonts w:ascii="Helvetica" w:hAnsi="Helvetica" w:cs="Helvetica"/>
          <w:b/>
          <w:color w:val="000000"/>
          <w:sz w:val="36"/>
          <w:szCs w:val="36"/>
          <w:shd w:val="clear" w:color="auto" w:fill="FFFFFF"/>
        </w:rPr>
        <w:t xml:space="preserve">– </w:t>
      </w:r>
      <w:r w:rsidR="002770BD">
        <w:rPr>
          <w:rFonts w:ascii="Helvetica" w:hAnsi="Helvetica" w:cs="Helvetica"/>
          <w:b/>
          <w:color w:val="000000"/>
          <w:sz w:val="36"/>
          <w:szCs w:val="36"/>
          <w:shd w:val="clear" w:color="auto" w:fill="FFFFFF"/>
        </w:rPr>
        <w:t>September</w:t>
      </w:r>
      <w:r w:rsidR="00027081">
        <w:rPr>
          <w:rFonts w:ascii="Helvetica" w:hAnsi="Helvetica" w:cs="Helvetica"/>
          <w:b/>
          <w:color w:val="000000"/>
          <w:sz w:val="36"/>
          <w:szCs w:val="36"/>
          <w:shd w:val="clear" w:color="auto" w:fill="FFFFFF"/>
        </w:rPr>
        <w:t xml:space="preserve"> 2018</w:t>
      </w:r>
    </w:p>
    <w:p w14:paraId="395B0401" w14:textId="77777777" w:rsidR="00A007BB" w:rsidRPr="00A007BB" w:rsidRDefault="00A007BB" w:rsidP="0034039A">
      <w:pPr>
        <w:spacing w:after="0" w:line="240" w:lineRule="auto"/>
        <w:rPr>
          <w:rFonts w:ascii="Arial" w:eastAsia="Times New Roman" w:hAnsi="Arial" w:cs="Arial"/>
          <w:color w:val="333333"/>
        </w:rPr>
      </w:pPr>
      <w:r w:rsidRPr="00A007BB">
        <w:rPr>
          <w:rFonts w:ascii="Arial" w:eastAsia="Times New Roman" w:hAnsi="Arial" w:cs="Arial"/>
          <w:color w:val="333333"/>
        </w:rPr>
        <w:t xml:space="preserve">The Alberta Council of Technologies is "Creating the new Alberta!' through our network of contacts sharing an interest in emerging technologies and their commercialization. </w:t>
      </w:r>
      <w:r w:rsidR="003D3554">
        <w:rPr>
          <w:rFonts w:ascii="Arial" w:eastAsia="Times New Roman" w:hAnsi="Arial" w:cs="Arial"/>
          <w:color w:val="333333"/>
        </w:rPr>
        <w:t>Since 2015 we conduct in March and September a standard on-line survey of our followers</w:t>
      </w:r>
      <w:r w:rsidRPr="00A007BB">
        <w:rPr>
          <w:rFonts w:ascii="Arial" w:eastAsia="Times New Roman" w:hAnsi="Arial" w:cs="Arial"/>
          <w:color w:val="333333"/>
        </w:rPr>
        <w:t xml:space="preserve"> for monitoring and benchmarking Alb</w:t>
      </w:r>
      <w:r w:rsidR="003D3554">
        <w:rPr>
          <w:rFonts w:ascii="Arial" w:eastAsia="Times New Roman" w:hAnsi="Arial" w:cs="Arial"/>
          <w:color w:val="333333"/>
        </w:rPr>
        <w:t>erta's economic diversification and the associated innovation ecosystem. Questions should be directed to the Alberta Council of Technologies Society’s editor@ABCtech.ca</w:t>
      </w:r>
    </w:p>
    <w:p w14:paraId="73B57240" w14:textId="77777777" w:rsidR="00A007BB" w:rsidRPr="00A007BB" w:rsidRDefault="00A007BB" w:rsidP="0034039A">
      <w:pPr>
        <w:spacing w:after="0" w:line="240" w:lineRule="auto"/>
        <w:rPr>
          <w:rFonts w:ascii="Arial" w:eastAsia="Times New Roman" w:hAnsi="Arial" w:cs="Arial"/>
          <w:color w:val="333333"/>
        </w:rPr>
      </w:pPr>
    </w:p>
    <w:p w14:paraId="12ED03EE" w14:textId="77777777" w:rsidR="001818B1" w:rsidRDefault="00B34E6E" w:rsidP="001818B1">
      <w:pPr>
        <w:spacing w:after="0" w:line="240" w:lineRule="auto"/>
        <w:jc w:val="center"/>
        <w:rPr>
          <w:rStyle w:val="Strong"/>
          <w:rFonts w:ascii="Arial" w:hAnsi="Arial" w:cs="Arial"/>
          <w:color w:val="333333"/>
        </w:rPr>
      </w:pPr>
      <w:r w:rsidRPr="001818B1">
        <w:rPr>
          <w:rStyle w:val="Strong"/>
          <w:rFonts w:ascii="Arial" w:hAnsi="Arial" w:cs="Arial"/>
          <w:color w:val="333333"/>
        </w:rPr>
        <w:t>OVERALL</w:t>
      </w:r>
      <w:r w:rsidR="001818B1">
        <w:rPr>
          <w:rStyle w:val="Strong"/>
          <w:rFonts w:ascii="Arial" w:hAnsi="Arial" w:cs="Arial"/>
          <w:color w:val="333333"/>
        </w:rPr>
        <w:t xml:space="preserve"> Sentiment</w:t>
      </w:r>
    </w:p>
    <w:p w14:paraId="29BC6C8C" w14:textId="77777777" w:rsidR="003D3554" w:rsidRDefault="003D3554" w:rsidP="001818B1">
      <w:pPr>
        <w:spacing w:after="0" w:line="240" w:lineRule="auto"/>
        <w:jc w:val="center"/>
        <w:rPr>
          <w:rStyle w:val="Strong"/>
          <w:rFonts w:ascii="Arial" w:hAnsi="Arial" w:cs="Arial"/>
          <w:color w:val="333333"/>
        </w:rPr>
      </w:pPr>
      <w:r>
        <w:rPr>
          <w:rStyle w:val="Strong"/>
          <w:rFonts w:ascii="Arial" w:hAnsi="Arial" w:cs="Arial"/>
          <w:color w:val="333333"/>
        </w:rPr>
        <w:t>Uncertainties in the oil and gas industry and government deficits have weakened industry sentiment that Alberta’s is economically resilient with an associated decline in the</w:t>
      </w:r>
      <w:r w:rsidR="008107E7">
        <w:rPr>
          <w:rStyle w:val="Strong"/>
          <w:rFonts w:ascii="Arial" w:hAnsi="Arial" w:cs="Arial"/>
          <w:color w:val="333333"/>
        </w:rPr>
        <w:t xml:space="preserve"> sentiment that Alberta’s innovation ecosystem is effective for supporting small business innovation and diversification of the economy. </w:t>
      </w:r>
    </w:p>
    <w:p w14:paraId="3C9CFB58" w14:textId="77777777" w:rsidR="001818B1" w:rsidRDefault="001818B1" w:rsidP="001818B1">
      <w:pPr>
        <w:spacing w:after="0" w:line="240" w:lineRule="auto"/>
        <w:jc w:val="center"/>
        <w:rPr>
          <w:rStyle w:val="Strong"/>
          <w:rFonts w:ascii="Arial" w:hAnsi="Arial" w:cs="Arial"/>
          <w:color w:val="333333"/>
        </w:rPr>
      </w:pPr>
    </w:p>
    <w:p w14:paraId="6D63398E" w14:textId="77777777" w:rsidR="00D226F8" w:rsidRDefault="00B34E6E" w:rsidP="0034039A">
      <w:pPr>
        <w:spacing w:after="0" w:line="240" w:lineRule="auto"/>
        <w:rPr>
          <w:rStyle w:val="Strong"/>
          <w:rFonts w:ascii="Arial" w:hAnsi="Arial" w:cs="Arial"/>
          <w:b w:val="0"/>
          <w:color w:val="333333"/>
        </w:rPr>
      </w:pPr>
      <w:r>
        <w:rPr>
          <w:rStyle w:val="Strong"/>
          <w:rFonts w:ascii="Arial" w:hAnsi="Arial" w:cs="Arial"/>
          <w:b w:val="0"/>
          <w:color w:val="333333"/>
        </w:rPr>
        <w:t>Alberta sentiment weakened further in fall ’18 for both economic resilience/</w:t>
      </w:r>
      <w:r w:rsidR="001818B1">
        <w:rPr>
          <w:rStyle w:val="Strong"/>
          <w:rFonts w:ascii="Arial" w:hAnsi="Arial" w:cs="Arial"/>
          <w:b w:val="0"/>
          <w:color w:val="333333"/>
        </w:rPr>
        <w:t xml:space="preserve"> </w:t>
      </w:r>
      <w:r>
        <w:rPr>
          <w:rStyle w:val="Strong"/>
          <w:rFonts w:ascii="Arial" w:hAnsi="Arial" w:cs="Arial"/>
          <w:b w:val="0"/>
          <w:color w:val="333333"/>
        </w:rPr>
        <w:t xml:space="preserve">diversification and the effectiveness of </w:t>
      </w:r>
      <w:proofErr w:type="spellStart"/>
      <w:proofErr w:type="gramStart"/>
      <w:r>
        <w:rPr>
          <w:rStyle w:val="Strong"/>
          <w:rFonts w:ascii="Arial" w:hAnsi="Arial" w:cs="Arial"/>
          <w:b w:val="0"/>
          <w:color w:val="333333"/>
        </w:rPr>
        <w:t>it’s</w:t>
      </w:r>
      <w:proofErr w:type="spellEnd"/>
      <w:proofErr w:type="gramEnd"/>
      <w:r>
        <w:rPr>
          <w:rStyle w:val="Strong"/>
          <w:rFonts w:ascii="Arial" w:hAnsi="Arial" w:cs="Arial"/>
          <w:b w:val="0"/>
          <w:color w:val="333333"/>
        </w:rPr>
        <w:t xml:space="preserve"> innovation ecosystem. The widespread gains </w:t>
      </w:r>
      <w:r w:rsidR="001F6BC8">
        <w:rPr>
          <w:rStyle w:val="Strong"/>
          <w:rFonts w:ascii="Arial" w:hAnsi="Arial" w:cs="Arial"/>
          <w:b w:val="0"/>
          <w:color w:val="333333"/>
        </w:rPr>
        <w:t xml:space="preserve">since ’15 </w:t>
      </w:r>
      <w:r>
        <w:rPr>
          <w:rStyle w:val="Strong"/>
          <w:rFonts w:ascii="Arial" w:hAnsi="Arial" w:cs="Arial"/>
          <w:b w:val="0"/>
          <w:color w:val="333333"/>
        </w:rPr>
        <w:t xml:space="preserve">in economic resilience </w:t>
      </w:r>
      <w:r w:rsidR="001F6BC8">
        <w:rPr>
          <w:rStyle w:val="Strong"/>
          <w:rFonts w:ascii="Arial" w:hAnsi="Arial" w:cs="Arial"/>
          <w:b w:val="0"/>
          <w:color w:val="333333"/>
        </w:rPr>
        <w:t>have</w:t>
      </w:r>
      <w:r>
        <w:rPr>
          <w:rStyle w:val="Strong"/>
          <w:rFonts w:ascii="Arial" w:hAnsi="Arial" w:cs="Arial"/>
          <w:b w:val="0"/>
          <w:color w:val="333333"/>
        </w:rPr>
        <w:t xml:space="preserve"> reversed </w:t>
      </w:r>
      <w:r w:rsidR="008107E7">
        <w:rPr>
          <w:rStyle w:val="Strong"/>
          <w:rFonts w:ascii="Arial" w:hAnsi="Arial" w:cs="Arial"/>
          <w:b w:val="0"/>
          <w:color w:val="333333"/>
        </w:rPr>
        <w:t>and is</w:t>
      </w:r>
      <w:r w:rsidR="001F6BC8">
        <w:rPr>
          <w:rStyle w:val="Strong"/>
          <w:rFonts w:ascii="Arial" w:hAnsi="Arial" w:cs="Arial"/>
          <w:b w:val="0"/>
          <w:color w:val="333333"/>
        </w:rPr>
        <w:t xml:space="preserve"> particularly extreme for the Calgary Region and Government &amp; Public Policy. A</w:t>
      </w:r>
      <w:r w:rsidR="001818B1">
        <w:rPr>
          <w:rStyle w:val="Strong"/>
          <w:rFonts w:ascii="Arial" w:hAnsi="Arial" w:cs="Arial"/>
          <w:b w:val="0"/>
          <w:color w:val="333333"/>
        </w:rPr>
        <w:t xml:space="preserve">ll industries/professions - </w:t>
      </w:r>
      <w:r>
        <w:rPr>
          <w:rStyle w:val="Strong"/>
          <w:rFonts w:ascii="Arial" w:hAnsi="Arial" w:cs="Arial"/>
          <w:b w:val="0"/>
          <w:color w:val="333333"/>
        </w:rPr>
        <w:t>other than Education &amp; Research</w:t>
      </w:r>
      <w:r w:rsidR="00D226F8">
        <w:rPr>
          <w:rStyle w:val="Strong"/>
          <w:rFonts w:ascii="Arial" w:hAnsi="Arial" w:cs="Arial"/>
          <w:b w:val="0"/>
          <w:color w:val="333333"/>
        </w:rPr>
        <w:t>,</w:t>
      </w:r>
      <w:r w:rsidR="001F6BC8">
        <w:rPr>
          <w:rStyle w:val="Strong"/>
          <w:rFonts w:ascii="Arial" w:hAnsi="Arial" w:cs="Arial"/>
          <w:b w:val="0"/>
          <w:color w:val="333333"/>
        </w:rPr>
        <w:t xml:space="preserve"> </w:t>
      </w:r>
      <w:r w:rsidR="008107E7">
        <w:rPr>
          <w:rStyle w:val="Strong"/>
          <w:rFonts w:ascii="Arial" w:hAnsi="Arial" w:cs="Arial"/>
          <w:b w:val="0"/>
          <w:color w:val="333333"/>
        </w:rPr>
        <w:t xml:space="preserve">have </w:t>
      </w:r>
      <w:r w:rsidR="001F6BC8">
        <w:rPr>
          <w:rStyle w:val="Strong"/>
          <w:rFonts w:ascii="Arial" w:hAnsi="Arial" w:cs="Arial"/>
          <w:b w:val="0"/>
          <w:color w:val="333333"/>
        </w:rPr>
        <w:t xml:space="preserve">declined. </w:t>
      </w:r>
    </w:p>
    <w:p w14:paraId="12A3ED95" w14:textId="77777777" w:rsidR="00D226F8" w:rsidRDefault="00D226F8" w:rsidP="0034039A">
      <w:pPr>
        <w:spacing w:after="0" w:line="240" w:lineRule="auto"/>
        <w:rPr>
          <w:rStyle w:val="Strong"/>
          <w:rFonts w:ascii="Arial" w:hAnsi="Arial" w:cs="Arial"/>
          <w:b w:val="0"/>
          <w:color w:val="333333"/>
        </w:rPr>
      </w:pPr>
    </w:p>
    <w:p w14:paraId="35DE1D4F" w14:textId="77777777" w:rsidR="00D226F8" w:rsidRDefault="001818B1" w:rsidP="0034039A">
      <w:pPr>
        <w:spacing w:after="0" w:line="240" w:lineRule="auto"/>
        <w:rPr>
          <w:rStyle w:val="Strong"/>
          <w:rFonts w:ascii="Arial" w:hAnsi="Arial" w:cs="Arial"/>
          <w:b w:val="0"/>
          <w:color w:val="333333"/>
        </w:rPr>
      </w:pPr>
      <w:r>
        <w:rPr>
          <w:rStyle w:val="Strong"/>
          <w:rFonts w:ascii="Arial" w:hAnsi="Arial" w:cs="Arial"/>
          <w:b w:val="0"/>
          <w:color w:val="333333"/>
        </w:rPr>
        <w:t xml:space="preserve">The shock </w:t>
      </w:r>
      <w:r w:rsidR="001F6BC8">
        <w:rPr>
          <w:rStyle w:val="Strong"/>
          <w:rFonts w:ascii="Arial" w:hAnsi="Arial" w:cs="Arial"/>
          <w:b w:val="0"/>
          <w:color w:val="333333"/>
        </w:rPr>
        <w:t>is</w:t>
      </w:r>
      <w:r>
        <w:rPr>
          <w:rStyle w:val="Strong"/>
          <w:rFonts w:ascii="Arial" w:hAnsi="Arial" w:cs="Arial"/>
          <w:b w:val="0"/>
          <w:color w:val="333333"/>
        </w:rPr>
        <w:t xml:space="preserve"> attribut</w:t>
      </w:r>
      <w:r w:rsidR="001F6BC8">
        <w:rPr>
          <w:rStyle w:val="Strong"/>
          <w:rFonts w:ascii="Arial" w:hAnsi="Arial" w:cs="Arial"/>
          <w:b w:val="0"/>
          <w:color w:val="333333"/>
        </w:rPr>
        <w:t>ed</w:t>
      </w:r>
      <w:r>
        <w:rPr>
          <w:rStyle w:val="Strong"/>
          <w:rFonts w:ascii="Arial" w:hAnsi="Arial" w:cs="Arial"/>
          <w:b w:val="0"/>
          <w:color w:val="333333"/>
        </w:rPr>
        <w:t xml:space="preserve"> to economic uncertainties </w:t>
      </w:r>
      <w:r w:rsidR="001F6BC8">
        <w:rPr>
          <w:rStyle w:val="Strong"/>
          <w:rFonts w:ascii="Arial" w:hAnsi="Arial" w:cs="Arial"/>
          <w:b w:val="0"/>
          <w:color w:val="333333"/>
        </w:rPr>
        <w:t xml:space="preserve">in the oil industry: pipeline delays and the discounted price of oil, </w:t>
      </w:r>
      <w:r>
        <w:rPr>
          <w:rStyle w:val="Strong"/>
          <w:rFonts w:ascii="Arial" w:hAnsi="Arial" w:cs="Arial"/>
          <w:b w:val="0"/>
          <w:color w:val="333333"/>
        </w:rPr>
        <w:t>and the Alberta Government</w:t>
      </w:r>
      <w:r w:rsidR="00CD08F1">
        <w:rPr>
          <w:rStyle w:val="Strong"/>
          <w:rFonts w:ascii="Arial" w:hAnsi="Arial" w:cs="Arial"/>
          <w:b w:val="0"/>
          <w:color w:val="333333"/>
        </w:rPr>
        <w:t>’s</w:t>
      </w:r>
      <w:r>
        <w:rPr>
          <w:rStyle w:val="Strong"/>
          <w:rFonts w:ascii="Arial" w:hAnsi="Arial" w:cs="Arial"/>
          <w:b w:val="0"/>
          <w:color w:val="333333"/>
        </w:rPr>
        <w:t xml:space="preserve"> </w:t>
      </w:r>
      <w:r w:rsidR="001F6BC8">
        <w:rPr>
          <w:rStyle w:val="Strong"/>
          <w:rFonts w:ascii="Arial" w:hAnsi="Arial" w:cs="Arial"/>
          <w:b w:val="0"/>
          <w:color w:val="333333"/>
        </w:rPr>
        <w:t xml:space="preserve">revenue vulnerability: budget deficits and debt. </w:t>
      </w:r>
    </w:p>
    <w:p w14:paraId="251731AC" w14:textId="77777777" w:rsidR="00D226F8" w:rsidRDefault="00D226F8" w:rsidP="0034039A">
      <w:pPr>
        <w:spacing w:after="0" w:line="240" w:lineRule="auto"/>
        <w:rPr>
          <w:rStyle w:val="Strong"/>
          <w:rFonts w:ascii="Arial" w:hAnsi="Arial" w:cs="Arial"/>
          <w:b w:val="0"/>
          <w:color w:val="333333"/>
        </w:rPr>
      </w:pPr>
    </w:p>
    <w:p w14:paraId="05D96263" w14:textId="77777777" w:rsidR="00B34E6E" w:rsidRDefault="001F6BC8" w:rsidP="0034039A">
      <w:pPr>
        <w:spacing w:after="0" w:line="240" w:lineRule="auto"/>
        <w:rPr>
          <w:rStyle w:val="Strong"/>
          <w:rFonts w:ascii="Arial" w:hAnsi="Arial" w:cs="Arial"/>
          <w:b w:val="0"/>
          <w:color w:val="333333"/>
        </w:rPr>
      </w:pPr>
      <w:r>
        <w:rPr>
          <w:rStyle w:val="Strong"/>
          <w:rFonts w:ascii="Arial" w:hAnsi="Arial" w:cs="Arial"/>
          <w:b w:val="0"/>
          <w:color w:val="333333"/>
        </w:rPr>
        <w:t>Overall, the survey illustrates</w:t>
      </w:r>
      <w:r w:rsidR="00CD08F1">
        <w:rPr>
          <w:rStyle w:val="Strong"/>
          <w:rFonts w:ascii="Arial" w:hAnsi="Arial" w:cs="Arial"/>
          <w:b w:val="0"/>
          <w:color w:val="333333"/>
        </w:rPr>
        <w:t xml:space="preserve"> </w:t>
      </w:r>
      <w:r>
        <w:rPr>
          <w:rStyle w:val="Strong"/>
          <w:rFonts w:ascii="Arial" w:hAnsi="Arial" w:cs="Arial"/>
          <w:b w:val="0"/>
          <w:color w:val="333333"/>
        </w:rPr>
        <w:t xml:space="preserve">Alberta’s continuing economic vulnerability to being overly dependent on a single industry and </w:t>
      </w:r>
      <w:r w:rsidR="00CD08F1">
        <w:rPr>
          <w:rStyle w:val="Strong"/>
          <w:rFonts w:ascii="Arial" w:hAnsi="Arial" w:cs="Arial"/>
          <w:b w:val="0"/>
          <w:color w:val="333333"/>
        </w:rPr>
        <w:t xml:space="preserve">the inadequacy of </w:t>
      </w:r>
      <w:proofErr w:type="spellStart"/>
      <w:proofErr w:type="gramStart"/>
      <w:r w:rsidR="00CD08F1">
        <w:rPr>
          <w:rStyle w:val="Strong"/>
          <w:rFonts w:ascii="Arial" w:hAnsi="Arial" w:cs="Arial"/>
          <w:b w:val="0"/>
          <w:color w:val="333333"/>
        </w:rPr>
        <w:t>it’s</w:t>
      </w:r>
      <w:proofErr w:type="spellEnd"/>
      <w:proofErr w:type="gramEnd"/>
      <w:r w:rsidR="00CD08F1">
        <w:rPr>
          <w:rStyle w:val="Strong"/>
          <w:rFonts w:ascii="Arial" w:hAnsi="Arial" w:cs="Arial"/>
          <w:b w:val="0"/>
          <w:color w:val="333333"/>
        </w:rPr>
        <w:t xml:space="preserve"> </w:t>
      </w:r>
      <w:r>
        <w:rPr>
          <w:rStyle w:val="Strong"/>
          <w:rFonts w:ascii="Arial" w:hAnsi="Arial" w:cs="Arial"/>
          <w:b w:val="0"/>
          <w:color w:val="333333"/>
        </w:rPr>
        <w:t>innovation ecosystem</w:t>
      </w:r>
      <w:r w:rsidR="00CD08F1">
        <w:rPr>
          <w:rStyle w:val="Strong"/>
          <w:rFonts w:ascii="Arial" w:hAnsi="Arial" w:cs="Arial"/>
          <w:b w:val="0"/>
          <w:color w:val="333333"/>
        </w:rPr>
        <w:t xml:space="preserve"> to </w:t>
      </w:r>
      <w:proofErr w:type="gramStart"/>
      <w:r w:rsidR="00CD08F1">
        <w:rPr>
          <w:rStyle w:val="Strong"/>
          <w:rFonts w:ascii="Arial" w:hAnsi="Arial" w:cs="Arial"/>
          <w:b w:val="0"/>
          <w:color w:val="333333"/>
        </w:rPr>
        <w:t>effect</w:t>
      </w:r>
      <w:proofErr w:type="gramEnd"/>
      <w:r w:rsidR="00CD08F1">
        <w:rPr>
          <w:rStyle w:val="Strong"/>
          <w:rFonts w:ascii="Arial" w:hAnsi="Arial" w:cs="Arial"/>
          <w:b w:val="0"/>
          <w:color w:val="333333"/>
        </w:rPr>
        <w:t xml:space="preserve"> a transition</w:t>
      </w:r>
      <w:r>
        <w:rPr>
          <w:rStyle w:val="Strong"/>
          <w:rFonts w:ascii="Arial" w:hAnsi="Arial" w:cs="Arial"/>
          <w:b w:val="0"/>
          <w:color w:val="333333"/>
        </w:rPr>
        <w:t>.</w:t>
      </w:r>
    </w:p>
    <w:p w14:paraId="7FA02DB4" w14:textId="77777777" w:rsidR="00B34E6E" w:rsidRDefault="00B34E6E" w:rsidP="0034039A">
      <w:pPr>
        <w:spacing w:after="0" w:line="240" w:lineRule="auto"/>
        <w:rPr>
          <w:rStyle w:val="Strong"/>
          <w:rFonts w:ascii="Arial" w:hAnsi="Arial" w:cs="Arial"/>
          <w:b w:val="0"/>
          <w:color w:val="333333"/>
        </w:rPr>
      </w:pPr>
    </w:p>
    <w:p w14:paraId="3F064601" w14:textId="77777777" w:rsidR="00B34E6E" w:rsidRDefault="001F6BC8" w:rsidP="0034039A">
      <w:pPr>
        <w:spacing w:after="0" w:line="240" w:lineRule="auto"/>
        <w:rPr>
          <w:rStyle w:val="Strong"/>
          <w:rFonts w:ascii="Arial" w:hAnsi="Arial" w:cs="Arial"/>
          <w:b w:val="0"/>
          <w:color w:val="333333"/>
        </w:rPr>
      </w:pPr>
      <w:r w:rsidRPr="001F6BC8">
        <w:rPr>
          <w:noProof/>
        </w:rPr>
        <mc:AlternateContent>
          <mc:Choice Requires="wps">
            <w:drawing>
              <wp:anchor distT="0" distB="0" distL="114300" distR="114300" simplePos="0" relativeHeight="251726848" behindDoc="0" locked="0" layoutInCell="1" allowOverlap="1" wp14:anchorId="622FAF37" wp14:editId="5A61B4EF">
                <wp:simplePos x="0" y="0"/>
                <wp:positionH relativeFrom="column">
                  <wp:posOffset>742950</wp:posOffset>
                </wp:positionH>
                <wp:positionV relativeFrom="paragraph">
                  <wp:posOffset>1536065</wp:posOffset>
                </wp:positionV>
                <wp:extent cx="4629150" cy="361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1950"/>
                        </a:xfrm>
                        <a:prstGeom prst="rect">
                          <a:avLst/>
                        </a:prstGeom>
                        <a:solidFill>
                          <a:srgbClr val="FFFFFF"/>
                        </a:solidFill>
                        <a:ln w="9525">
                          <a:noFill/>
                          <a:miter lim="800000"/>
                          <a:headEnd/>
                          <a:tailEnd/>
                        </a:ln>
                      </wps:spPr>
                      <wps:txbx>
                        <w:txbxContent>
                          <w:p w14:paraId="58196494" w14:textId="77777777" w:rsidR="00D226F8" w:rsidRPr="00CF40AE" w:rsidRDefault="00D226F8" w:rsidP="001F6BC8">
                            <w:pPr>
                              <w:spacing w:after="0" w:line="240" w:lineRule="auto"/>
                              <w:jc w:val="center"/>
                              <w:rPr>
                                <w:sz w:val="18"/>
                                <w:szCs w:val="18"/>
                              </w:rPr>
                            </w:pPr>
                            <w:r w:rsidRPr="00CF40AE">
                              <w:rPr>
                                <w:sz w:val="18"/>
                                <w:szCs w:val="18"/>
                              </w:rPr>
                              <w:t>Sample - 59% Edmonton Region, 25% Calgary Region, 16% Other.</w:t>
                            </w:r>
                            <w:r>
                              <w:rPr>
                                <w:sz w:val="18"/>
                                <w:szCs w:val="18"/>
                              </w:rPr>
                              <w:t xml:space="preserve"> *Survey extended in mid-September to include Economic Development of Alberta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AF37" id="_x0000_s1028" type="#_x0000_t202" style="position:absolute;margin-left:58.5pt;margin-top:120.95pt;width:364.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" stroked="f">
                <v:textbox>
                  <w:txbxContent>
                    <w:p w14:paraId="58196494" w14:textId="77777777" w:rsidR="00D226F8" w:rsidRPr="00CF40AE" w:rsidRDefault="00D226F8" w:rsidP="001F6BC8">
                      <w:pPr>
                        <w:spacing w:after="0" w:line="240" w:lineRule="auto"/>
                        <w:jc w:val="center"/>
                        <w:rPr>
                          <w:sz w:val="18"/>
                          <w:szCs w:val="18"/>
                        </w:rPr>
                      </w:pPr>
                      <w:r w:rsidRPr="00CF40AE">
                        <w:rPr>
                          <w:sz w:val="18"/>
                          <w:szCs w:val="18"/>
                        </w:rPr>
                        <w:t>Sample - 59% Edmonton Region, 25% Calgary Region, 16% Other.</w:t>
                      </w:r>
                      <w:r>
                        <w:rPr>
                          <w:sz w:val="18"/>
                          <w:szCs w:val="18"/>
                        </w:rPr>
                        <w:t xml:space="preserve"> *Survey extended in mid-September to include Economic Development of Alberta</w:t>
                      </w:r>
                    </w:p>
                  </w:txbxContent>
                </v:textbox>
              </v:shape>
            </w:pict>
          </mc:Fallback>
        </mc:AlternateContent>
      </w:r>
      <w:r w:rsidR="001818B1">
        <w:rPr>
          <w:rFonts w:ascii="Arial" w:hAnsi="Arial" w:cs="Arial"/>
          <w:bCs/>
          <w:noProof/>
          <w:color w:val="333333"/>
        </w:rPr>
        <w:drawing>
          <wp:inline distT="0" distB="0" distL="0" distR="0" wp14:anchorId="71671A80" wp14:editId="1B708D00">
            <wp:extent cx="6086475" cy="222153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grid.JPG"/>
                    <pic:cNvPicPr/>
                  </pic:nvPicPr>
                  <pic:blipFill>
                    <a:blip r:embed="rId9">
                      <a:extLst>
                        <a:ext uri="{28A0092B-C50C-407E-A947-70E740481C1C}">
                          <a14:useLocalDpi xmlns:a14="http://schemas.microsoft.com/office/drawing/2010/main" val="0"/>
                        </a:ext>
                      </a:extLst>
                    </a:blip>
                    <a:stretch>
                      <a:fillRect/>
                    </a:stretch>
                  </pic:blipFill>
                  <pic:spPr>
                    <a:xfrm>
                      <a:off x="0" y="0"/>
                      <a:ext cx="6097974" cy="2225730"/>
                    </a:xfrm>
                    <a:prstGeom prst="rect">
                      <a:avLst/>
                    </a:prstGeom>
                  </pic:spPr>
                </pic:pic>
              </a:graphicData>
            </a:graphic>
          </wp:inline>
        </w:drawing>
      </w:r>
    </w:p>
    <w:p w14:paraId="6EB878B1" w14:textId="77777777" w:rsidR="00B34E6E" w:rsidRDefault="00B34E6E" w:rsidP="0034039A">
      <w:pPr>
        <w:spacing w:after="0" w:line="240" w:lineRule="auto"/>
        <w:rPr>
          <w:rStyle w:val="Strong"/>
          <w:rFonts w:ascii="Arial" w:hAnsi="Arial" w:cs="Arial"/>
          <w:b w:val="0"/>
          <w:color w:val="333333"/>
        </w:rPr>
      </w:pPr>
    </w:p>
    <w:p w14:paraId="35FB0075" w14:textId="77777777" w:rsidR="00B34E6E" w:rsidRDefault="00B34E6E" w:rsidP="0034039A">
      <w:pPr>
        <w:spacing w:after="0" w:line="240" w:lineRule="auto"/>
        <w:rPr>
          <w:rStyle w:val="Strong"/>
          <w:rFonts w:ascii="Arial" w:hAnsi="Arial" w:cs="Arial"/>
          <w:b w:val="0"/>
          <w:color w:val="333333"/>
        </w:rPr>
      </w:pPr>
    </w:p>
    <w:p w14:paraId="794D608B" w14:textId="77777777" w:rsidR="00056A84" w:rsidRDefault="003D3554" w:rsidP="0034039A">
      <w:pPr>
        <w:spacing w:after="0" w:line="240" w:lineRule="auto"/>
        <w:rPr>
          <w:rStyle w:val="Strong"/>
          <w:rFonts w:ascii="Arial" w:hAnsi="Arial" w:cs="Arial"/>
          <w:b w:val="0"/>
          <w:color w:val="333333"/>
        </w:rPr>
      </w:pPr>
      <w:r w:rsidRPr="0034039A">
        <w:rPr>
          <w:rStyle w:val="Strong"/>
          <w:rFonts w:ascii="Arial" w:hAnsi="Arial" w:cs="Arial"/>
          <w:b w:val="0"/>
          <w:color w:val="333333"/>
        </w:rPr>
        <w:t>First, about ALBERTA.  We view diversification as the primary means of making Alberta's economy more resilient, that is, less vulnerable and more able to recover from economic shocks.</w:t>
      </w:r>
      <w:r>
        <w:rPr>
          <w:rStyle w:val="Strong"/>
          <w:rFonts w:ascii="Arial" w:hAnsi="Arial" w:cs="Arial"/>
          <w:b w:val="0"/>
          <w:color w:val="333333"/>
        </w:rPr>
        <w:t xml:space="preserve"> </w:t>
      </w:r>
      <w:r w:rsidR="00D226F8">
        <w:rPr>
          <w:rStyle w:val="Strong"/>
          <w:rFonts w:ascii="Arial" w:hAnsi="Arial" w:cs="Arial"/>
          <w:b w:val="0"/>
          <w:color w:val="333333"/>
        </w:rPr>
        <w:t>Next we portray the Regional locations of the survey respondents.</w:t>
      </w:r>
    </w:p>
    <w:p w14:paraId="287D9EBF" w14:textId="77777777" w:rsidR="00056A84" w:rsidRDefault="00056A84">
      <w:pPr>
        <w:rPr>
          <w:rStyle w:val="Strong"/>
          <w:rFonts w:ascii="Arial" w:hAnsi="Arial" w:cs="Arial"/>
          <w:b w:val="0"/>
          <w:color w:val="333333"/>
        </w:rPr>
      </w:pPr>
      <w:r>
        <w:rPr>
          <w:rStyle w:val="Strong"/>
          <w:rFonts w:ascii="Arial" w:hAnsi="Arial" w:cs="Arial"/>
          <w:b w:val="0"/>
          <w:color w:val="333333"/>
        </w:rPr>
        <w:br w:type="page"/>
      </w:r>
    </w:p>
    <w:p w14:paraId="763FCEBD" w14:textId="77777777" w:rsidR="00B34E6E" w:rsidRDefault="00806C4A" w:rsidP="0034039A">
      <w:pPr>
        <w:spacing w:after="0" w:line="240" w:lineRule="auto"/>
        <w:rPr>
          <w:rStyle w:val="Strong"/>
          <w:rFonts w:ascii="Arial" w:hAnsi="Arial" w:cs="Arial"/>
          <w:b w:val="0"/>
          <w:color w:val="333333"/>
        </w:rPr>
      </w:pPr>
      <w:r w:rsidRPr="00806C4A">
        <w:rPr>
          <w:rStyle w:val="Strong"/>
          <w:rFonts w:ascii="Arial" w:hAnsi="Arial" w:cs="Arial"/>
          <w:b w:val="0"/>
          <w:noProof/>
          <w:color w:val="333333"/>
        </w:rPr>
        <w:lastRenderedPageBreak/>
        <mc:AlternateContent>
          <mc:Choice Requires="wps">
            <w:drawing>
              <wp:anchor distT="0" distB="0" distL="114300" distR="114300" simplePos="0" relativeHeight="251729920" behindDoc="0" locked="0" layoutInCell="1" allowOverlap="1" wp14:anchorId="47DDED13" wp14:editId="27DCD4F6">
                <wp:simplePos x="0" y="0"/>
                <wp:positionH relativeFrom="column">
                  <wp:posOffset>9525</wp:posOffset>
                </wp:positionH>
                <wp:positionV relativeFrom="paragraph">
                  <wp:posOffset>57150</wp:posOffset>
                </wp:positionV>
                <wp:extent cx="4949825" cy="1403985"/>
                <wp:effectExtent l="0" t="0" r="22225" b="158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403985"/>
                        </a:xfrm>
                        <a:prstGeom prst="rect">
                          <a:avLst/>
                        </a:prstGeom>
                        <a:solidFill>
                          <a:srgbClr val="FFFFFF"/>
                        </a:solidFill>
                        <a:ln w="9525">
                          <a:solidFill>
                            <a:srgbClr val="000000"/>
                          </a:solidFill>
                          <a:miter lim="800000"/>
                          <a:headEnd/>
                          <a:tailEnd/>
                        </a:ln>
                      </wps:spPr>
                      <wps:txbx>
                        <w:txbxContent>
                          <w:p w14:paraId="31157632" w14:textId="77777777" w:rsidR="00D226F8" w:rsidRPr="00806C4A" w:rsidRDefault="00D226F8" w:rsidP="00CF1522">
                            <w:pPr>
                              <w:jc w:val="both"/>
                              <w:rPr>
                                <w:b/>
                                <w:sz w:val="24"/>
                                <w:szCs w:val="24"/>
                              </w:rPr>
                            </w:pPr>
                            <w:r w:rsidRPr="00806C4A">
                              <w:rPr>
                                <w:b/>
                                <w:sz w:val="24"/>
                                <w:szCs w:val="24"/>
                              </w:rPr>
                              <w:t>Q3.  Location.  What Region of Alberta do you most identify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DED13" id="_x0000_s1029" type="#_x0000_t202" style="position:absolute;margin-left:.75pt;margin-top:4.5pt;width:389.7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">
                <v:textbox style="mso-fit-shape-to-text:t">
                  <w:txbxContent>
                    <w:p w14:paraId="31157632" w14:textId="77777777" w:rsidR="00D226F8" w:rsidRPr="00806C4A" w:rsidRDefault="00D226F8" w:rsidP="00CF1522">
                      <w:pPr>
                        <w:jc w:val="both"/>
                        <w:rPr>
                          <w:b/>
                          <w:sz w:val="24"/>
                          <w:szCs w:val="24"/>
                        </w:rPr>
                      </w:pPr>
                      <w:r w:rsidRPr="00806C4A">
                        <w:rPr>
                          <w:b/>
                          <w:sz w:val="24"/>
                          <w:szCs w:val="24"/>
                        </w:rPr>
                        <w:t>Q3.  Location.  What Region of Alberta do you most identify with?</w:t>
                      </w:r>
                    </w:p>
                  </w:txbxContent>
                </v:textbox>
              </v:shape>
            </w:pict>
          </mc:Fallback>
        </mc:AlternateContent>
      </w:r>
    </w:p>
    <w:p w14:paraId="08EB2233" w14:textId="77777777" w:rsidR="00B34E6E" w:rsidRDefault="00B34E6E" w:rsidP="0034039A">
      <w:pPr>
        <w:spacing w:after="0" w:line="240" w:lineRule="auto"/>
        <w:rPr>
          <w:rStyle w:val="Strong"/>
          <w:rFonts w:ascii="Arial" w:hAnsi="Arial" w:cs="Arial"/>
          <w:b w:val="0"/>
          <w:color w:val="333333"/>
        </w:rPr>
      </w:pPr>
      <w:r>
        <w:rPr>
          <w:rStyle w:val="Strong"/>
          <w:rFonts w:ascii="Arial" w:hAnsi="Arial" w:cs="Arial"/>
          <w:b w:val="0"/>
          <w:color w:val="333333"/>
        </w:rPr>
        <w:t xml:space="preserve"> </w:t>
      </w:r>
    </w:p>
    <w:p w14:paraId="3F8BA39E" w14:textId="77777777" w:rsidR="0034039A" w:rsidRDefault="0034039A" w:rsidP="0034039A">
      <w:pPr>
        <w:spacing w:after="0" w:line="240" w:lineRule="auto"/>
        <w:rPr>
          <w:rStyle w:val="Strong"/>
          <w:rFonts w:ascii="Arial" w:hAnsi="Arial" w:cs="Arial"/>
          <w:b w:val="0"/>
          <w:color w:val="333333"/>
        </w:rPr>
      </w:pPr>
    </w:p>
    <w:p w14:paraId="6B10BADD" w14:textId="77777777" w:rsidR="0034039A" w:rsidRDefault="0034039A" w:rsidP="0034039A">
      <w:pPr>
        <w:spacing w:after="0" w:line="240" w:lineRule="auto"/>
        <w:rPr>
          <w:rStyle w:val="Strong"/>
          <w:rFonts w:ascii="Arial" w:hAnsi="Arial" w:cs="Arial"/>
          <w:b w:val="0"/>
          <w:color w:val="333333"/>
        </w:rPr>
      </w:pPr>
    </w:p>
    <w:tbl>
      <w:tblPr>
        <w:tblStyle w:val="TableGrid"/>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7"/>
        <w:gridCol w:w="5192"/>
      </w:tblGrid>
      <w:tr w:rsidR="00806C4A" w14:paraId="1733E949" w14:textId="77777777" w:rsidTr="00FC309A">
        <w:trPr>
          <w:trHeight w:val="4084"/>
        </w:trPr>
        <w:tc>
          <w:tcPr>
            <w:tcW w:w="4937" w:type="dxa"/>
          </w:tcPr>
          <w:p w14:paraId="7BDDA1A6" w14:textId="77777777" w:rsidR="00806C4A" w:rsidRPr="00806C4A" w:rsidRDefault="00806C4A" w:rsidP="00806C4A">
            <w:pPr>
              <w:ind w:left="240"/>
              <w:rPr>
                <w:rStyle w:val="Strong"/>
                <w:rFonts w:ascii="Arial" w:hAnsi="Arial" w:cs="Arial"/>
                <w:b w:val="0"/>
                <w:color w:val="333333"/>
                <w:sz w:val="20"/>
                <w:szCs w:val="20"/>
              </w:rPr>
            </w:pPr>
            <w:r w:rsidRPr="00806C4A">
              <w:rPr>
                <w:noProof/>
                <w:sz w:val="20"/>
                <w:szCs w:val="20"/>
              </w:rPr>
              <w:drawing>
                <wp:anchor distT="0" distB="0" distL="114300" distR="114300" simplePos="0" relativeHeight="251730944" behindDoc="0" locked="0" layoutInCell="1" allowOverlap="1" wp14:anchorId="5DE299C9" wp14:editId="5932AB9B">
                  <wp:simplePos x="0" y="0"/>
                  <wp:positionH relativeFrom="column">
                    <wp:posOffset>-66675</wp:posOffset>
                  </wp:positionH>
                  <wp:positionV relativeFrom="paragraph">
                    <wp:posOffset>55880</wp:posOffset>
                  </wp:positionV>
                  <wp:extent cx="3581400" cy="24409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Graph rev.JPG"/>
                          <pic:cNvPicPr/>
                        </pic:nvPicPr>
                        <pic:blipFill>
                          <a:blip r:embed="rId10">
                            <a:extLst>
                              <a:ext uri="{28A0092B-C50C-407E-A947-70E740481C1C}">
                                <a14:useLocalDpi xmlns:a14="http://schemas.microsoft.com/office/drawing/2010/main" val="0"/>
                              </a:ext>
                            </a:extLst>
                          </a:blip>
                          <a:stretch>
                            <a:fillRect/>
                          </a:stretch>
                        </pic:blipFill>
                        <pic:spPr>
                          <a:xfrm>
                            <a:off x="0" y="0"/>
                            <a:ext cx="3581400" cy="2440940"/>
                          </a:xfrm>
                          <a:prstGeom prst="rect">
                            <a:avLst/>
                          </a:prstGeom>
                        </pic:spPr>
                      </pic:pic>
                    </a:graphicData>
                  </a:graphic>
                  <wp14:sizeRelH relativeFrom="page">
                    <wp14:pctWidth>0</wp14:pctWidth>
                  </wp14:sizeRelH>
                  <wp14:sizeRelV relativeFrom="page">
                    <wp14:pctHeight>0</wp14:pctHeight>
                  </wp14:sizeRelV>
                </wp:anchor>
              </w:drawing>
            </w:r>
          </w:p>
        </w:tc>
        <w:tc>
          <w:tcPr>
            <w:tcW w:w="5192" w:type="dxa"/>
          </w:tcPr>
          <w:p w14:paraId="008F56C5" w14:textId="77777777" w:rsidR="00806C4A" w:rsidRDefault="00806C4A"/>
          <w:tbl>
            <w:tblPr>
              <w:tblW w:w="2952" w:type="dxa"/>
              <w:tblInd w:w="1" w:type="dxa"/>
              <w:tblLayout w:type="fixed"/>
              <w:tblLook w:val="04A0" w:firstRow="1" w:lastRow="0" w:firstColumn="1" w:lastColumn="0" w:noHBand="0" w:noVBand="1"/>
            </w:tblPr>
            <w:tblGrid>
              <w:gridCol w:w="2227"/>
              <w:gridCol w:w="725"/>
            </w:tblGrid>
            <w:tr w:rsidR="00806C4A" w:rsidRPr="00806C4A" w14:paraId="499FE248" w14:textId="77777777" w:rsidTr="00FC309A">
              <w:trPr>
                <w:trHeight w:val="306"/>
              </w:trPr>
              <w:tc>
                <w:tcPr>
                  <w:tcW w:w="2952" w:type="dxa"/>
                  <w:gridSpan w:val="2"/>
                  <w:tcBorders>
                    <w:top w:val="nil"/>
                    <w:left w:val="nil"/>
                    <w:bottom w:val="nil"/>
                    <w:right w:val="nil"/>
                  </w:tcBorders>
                  <w:noWrap/>
                  <w:vAlign w:val="bottom"/>
                  <w:hideMark/>
                </w:tcPr>
                <w:p w14:paraId="1600619E" w14:textId="77777777" w:rsidR="00806C4A" w:rsidRDefault="00806C4A" w:rsidP="00806C4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p>
                <w:p w14:paraId="27AD97A8" w14:textId="77777777" w:rsidR="00806C4A" w:rsidRPr="00806C4A" w:rsidRDefault="00701260" w:rsidP="00701260">
                  <w:pPr>
                    <w:spacing w:after="0" w:line="240" w:lineRule="auto"/>
                    <w:ind w:left="662"/>
                    <w:jc w:val="center"/>
                    <w:rPr>
                      <w:rFonts w:ascii="Calibri" w:eastAsia="Times New Roman" w:hAnsi="Calibri" w:cs="Times New Roman"/>
                      <w:color w:val="000000"/>
                    </w:rPr>
                  </w:pPr>
                  <w:r>
                    <w:rPr>
                      <w:rFonts w:ascii="Calibri" w:eastAsia="Times New Roman" w:hAnsi="Calibri" w:cs="Times New Roman"/>
                      <w:b/>
                      <w:bCs/>
                      <w:color w:val="000000"/>
                    </w:rPr>
                    <w:t xml:space="preserve">   </w:t>
                  </w:r>
                  <w:r w:rsidR="00806C4A" w:rsidRPr="00806C4A">
                    <w:rPr>
                      <w:rFonts w:ascii="Calibri" w:eastAsia="Times New Roman" w:hAnsi="Calibri" w:cs="Times New Roman"/>
                      <w:b/>
                      <w:bCs/>
                      <w:color w:val="000000"/>
                    </w:rPr>
                    <w:t>Spring '18</w:t>
                  </w:r>
                </w:p>
              </w:tc>
            </w:tr>
            <w:tr w:rsidR="00806C4A" w:rsidRPr="00806C4A" w14:paraId="1FB22623" w14:textId="77777777" w:rsidTr="00FC309A">
              <w:trPr>
                <w:trHeight w:val="306"/>
              </w:trPr>
              <w:tc>
                <w:tcPr>
                  <w:tcW w:w="2227" w:type="dxa"/>
                  <w:tcBorders>
                    <w:top w:val="nil"/>
                    <w:left w:val="nil"/>
                    <w:bottom w:val="nil"/>
                    <w:right w:val="nil"/>
                  </w:tcBorders>
                  <w:noWrap/>
                  <w:vAlign w:val="bottom"/>
                  <w:hideMark/>
                </w:tcPr>
                <w:p w14:paraId="15B8C8FA"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Edmonton Region</w:t>
                  </w:r>
                </w:p>
              </w:tc>
              <w:tc>
                <w:tcPr>
                  <w:tcW w:w="725" w:type="dxa"/>
                  <w:tcBorders>
                    <w:top w:val="nil"/>
                    <w:left w:val="nil"/>
                    <w:bottom w:val="nil"/>
                    <w:right w:val="nil"/>
                  </w:tcBorders>
                  <w:noWrap/>
                  <w:vAlign w:val="bottom"/>
                  <w:hideMark/>
                </w:tcPr>
                <w:p w14:paraId="6D02CE53"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59%</w:t>
                  </w:r>
                </w:p>
              </w:tc>
            </w:tr>
            <w:tr w:rsidR="00806C4A" w:rsidRPr="00806C4A" w14:paraId="60B86614" w14:textId="77777777" w:rsidTr="00FC309A">
              <w:trPr>
                <w:trHeight w:val="306"/>
              </w:trPr>
              <w:tc>
                <w:tcPr>
                  <w:tcW w:w="2227" w:type="dxa"/>
                  <w:tcBorders>
                    <w:top w:val="nil"/>
                    <w:left w:val="nil"/>
                    <w:bottom w:val="nil"/>
                    <w:right w:val="nil"/>
                  </w:tcBorders>
                  <w:noWrap/>
                  <w:vAlign w:val="bottom"/>
                  <w:hideMark/>
                </w:tcPr>
                <w:p w14:paraId="106DDA6B"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Calgary Region</w:t>
                  </w:r>
                </w:p>
              </w:tc>
              <w:tc>
                <w:tcPr>
                  <w:tcW w:w="725" w:type="dxa"/>
                  <w:tcBorders>
                    <w:top w:val="nil"/>
                    <w:left w:val="nil"/>
                    <w:bottom w:val="nil"/>
                    <w:right w:val="nil"/>
                  </w:tcBorders>
                  <w:noWrap/>
                  <w:vAlign w:val="bottom"/>
                  <w:hideMark/>
                </w:tcPr>
                <w:p w14:paraId="6160FC35"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25%</w:t>
                  </w:r>
                </w:p>
              </w:tc>
            </w:tr>
            <w:tr w:rsidR="00806C4A" w:rsidRPr="00806C4A" w14:paraId="3A38579F" w14:textId="77777777" w:rsidTr="00FC309A">
              <w:trPr>
                <w:trHeight w:val="306"/>
              </w:trPr>
              <w:tc>
                <w:tcPr>
                  <w:tcW w:w="2227" w:type="dxa"/>
                  <w:tcBorders>
                    <w:top w:val="nil"/>
                    <w:left w:val="nil"/>
                    <w:bottom w:val="nil"/>
                    <w:right w:val="nil"/>
                  </w:tcBorders>
                  <w:noWrap/>
                  <w:vAlign w:val="bottom"/>
                  <w:hideMark/>
                </w:tcPr>
                <w:p w14:paraId="1D30EB87"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Other</w:t>
                  </w:r>
                </w:p>
              </w:tc>
              <w:tc>
                <w:tcPr>
                  <w:tcW w:w="725" w:type="dxa"/>
                  <w:tcBorders>
                    <w:top w:val="nil"/>
                    <w:left w:val="nil"/>
                    <w:bottom w:val="nil"/>
                    <w:right w:val="nil"/>
                  </w:tcBorders>
                  <w:noWrap/>
                  <w:vAlign w:val="bottom"/>
                  <w:hideMark/>
                </w:tcPr>
                <w:p w14:paraId="78C860D9"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16%</w:t>
                  </w:r>
                </w:p>
              </w:tc>
            </w:tr>
            <w:tr w:rsidR="00701260" w:rsidRPr="00806C4A" w14:paraId="222E7B84" w14:textId="77777777" w:rsidTr="00FC309A">
              <w:trPr>
                <w:trHeight w:val="306"/>
              </w:trPr>
              <w:tc>
                <w:tcPr>
                  <w:tcW w:w="2952" w:type="dxa"/>
                  <w:gridSpan w:val="2"/>
                  <w:tcBorders>
                    <w:top w:val="nil"/>
                    <w:left w:val="nil"/>
                    <w:bottom w:val="nil"/>
                    <w:right w:val="nil"/>
                  </w:tcBorders>
                  <w:noWrap/>
                  <w:vAlign w:val="bottom"/>
                  <w:hideMark/>
                </w:tcPr>
                <w:p w14:paraId="1E865318" w14:textId="77777777" w:rsidR="00701260" w:rsidRPr="00806C4A" w:rsidRDefault="00701260" w:rsidP="00701260">
                  <w:pPr>
                    <w:spacing w:after="0" w:line="240" w:lineRule="auto"/>
                    <w:jc w:val="center"/>
                    <w:rPr>
                      <w:rFonts w:ascii="Calibri" w:eastAsia="Times New Roman" w:hAnsi="Calibri" w:cs="Times New Roman"/>
                      <w:color w:val="000000"/>
                    </w:rPr>
                  </w:pPr>
                  <w:r>
                    <w:rPr>
                      <w:rFonts w:ascii="Calibri" w:eastAsia="Times New Roman" w:hAnsi="Calibri" w:cs="Times New Roman"/>
                      <w:b/>
                      <w:bCs/>
                      <w:color w:val="000000"/>
                    </w:rPr>
                    <w:t xml:space="preserve">                       </w:t>
                  </w:r>
                  <w:r w:rsidRPr="00806C4A">
                    <w:rPr>
                      <w:rFonts w:ascii="Calibri" w:eastAsia="Times New Roman" w:hAnsi="Calibri" w:cs="Times New Roman"/>
                      <w:b/>
                      <w:bCs/>
                      <w:color w:val="000000"/>
                    </w:rPr>
                    <w:t>Fall '17</w:t>
                  </w:r>
                </w:p>
              </w:tc>
            </w:tr>
            <w:tr w:rsidR="00806C4A" w:rsidRPr="00806C4A" w14:paraId="03615216" w14:textId="77777777" w:rsidTr="00FC309A">
              <w:trPr>
                <w:trHeight w:val="306"/>
              </w:trPr>
              <w:tc>
                <w:tcPr>
                  <w:tcW w:w="2227" w:type="dxa"/>
                  <w:tcBorders>
                    <w:top w:val="nil"/>
                    <w:left w:val="nil"/>
                    <w:bottom w:val="nil"/>
                    <w:right w:val="nil"/>
                  </w:tcBorders>
                  <w:noWrap/>
                  <w:vAlign w:val="bottom"/>
                  <w:hideMark/>
                </w:tcPr>
                <w:p w14:paraId="6C45287A"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Edmonton Region</w:t>
                  </w:r>
                </w:p>
              </w:tc>
              <w:tc>
                <w:tcPr>
                  <w:tcW w:w="725" w:type="dxa"/>
                  <w:tcBorders>
                    <w:top w:val="nil"/>
                    <w:left w:val="nil"/>
                    <w:bottom w:val="nil"/>
                    <w:right w:val="nil"/>
                  </w:tcBorders>
                  <w:noWrap/>
                  <w:vAlign w:val="bottom"/>
                  <w:hideMark/>
                </w:tcPr>
                <w:p w14:paraId="342ED2FF"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59%</w:t>
                  </w:r>
                </w:p>
              </w:tc>
            </w:tr>
            <w:tr w:rsidR="00806C4A" w:rsidRPr="00806C4A" w14:paraId="4EEE3946" w14:textId="77777777" w:rsidTr="00FC309A">
              <w:trPr>
                <w:trHeight w:val="306"/>
              </w:trPr>
              <w:tc>
                <w:tcPr>
                  <w:tcW w:w="2227" w:type="dxa"/>
                  <w:tcBorders>
                    <w:top w:val="nil"/>
                    <w:left w:val="nil"/>
                    <w:bottom w:val="nil"/>
                    <w:right w:val="nil"/>
                  </w:tcBorders>
                  <w:noWrap/>
                  <w:vAlign w:val="bottom"/>
                  <w:hideMark/>
                </w:tcPr>
                <w:p w14:paraId="4796DA7A"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Calgary Region</w:t>
                  </w:r>
                </w:p>
              </w:tc>
              <w:tc>
                <w:tcPr>
                  <w:tcW w:w="725" w:type="dxa"/>
                  <w:tcBorders>
                    <w:top w:val="nil"/>
                    <w:left w:val="nil"/>
                    <w:bottom w:val="nil"/>
                    <w:right w:val="nil"/>
                  </w:tcBorders>
                  <w:noWrap/>
                  <w:vAlign w:val="bottom"/>
                  <w:hideMark/>
                </w:tcPr>
                <w:p w14:paraId="014854EA"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25%</w:t>
                  </w:r>
                </w:p>
              </w:tc>
            </w:tr>
            <w:tr w:rsidR="00806C4A" w:rsidRPr="00806C4A" w14:paraId="7BDDB912" w14:textId="77777777" w:rsidTr="00FC309A">
              <w:trPr>
                <w:trHeight w:val="306"/>
              </w:trPr>
              <w:tc>
                <w:tcPr>
                  <w:tcW w:w="2227" w:type="dxa"/>
                  <w:tcBorders>
                    <w:top w:val="nil"/>
                    <w:left w:val="nil"/>
                    <w:bottom w:val="nil"/>
                    <w:right w:val="nil"/>
                  </w:tcBorders>
                  <w:noWrap/>
                  <w:vAlign w:val="bottom"/>
                  <w:hideMark/>
                </w:tcPr>
                <w:p w14:paraId="241808FA"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Other</w:t>
                  </w:r>
                </w:p>
              </w:tc>
              <w:tc>
                <w:tcPr>
                  <w:tcW w:w="725" w:type="dxa"/>
                  <w:tcBorders>
                    <w:top w:val="nil"/>
                    <w:left w:val="nil"/>
                    <w:bottom w:val="nil"/>
                    <w:right w:val="nil"/>
                  </w:tcBorders>
                  <w:noWrap/>
                  <w:vAlign w:val="bottom"/>
                  <w:hideMark/>
                </w:tcPr>
                <w:p w14:paraId="491D15E4" w14:textId="77777777" w:rsidR="00806C4A" w:rsidRPr="00806C4A" w:rsidRDefault="00806C4A" w:rsidP="00806C4A">
                  <w:pPr>
                    <w:spacing w:after="0" w:line="240" w:lineRule="auto"/>
                    <w:jc w:val="right"/>
                    <w:rPr>
                      <w:rFonts w:ascii="Calibri" w:eastAsia="Times New Roman" w:hAnsi="Calibri" w:cs="Times New Roman"/>
                      <w:color w:val="000000"/>
                    </w:rPr>
                  </w:pPr>
                  <w:r w:rsidRPr="00806C4A">
                    <w:rPr>
                      <w:rFonts w:ascii="Calibri" w:eastAsia="Times New Roman" w:hAnsi="Calibri" w:cs="Times New Roman"/>
                      <w:color w:val="000000"/>
                    </w:rPr>
                    <w:t>16%</w:t>
                  </w:r>
                </w:p>
              </w:tc>
            </w:tr>
            <w:tr w:rsidR="00FC309A" w:rsidRPr="00806C4A" w14:paraId="51181454" w14:textId="77777777" w:rsidTr="00FC309A">
              <w:trPr>
                <w:trHeight w:val="306"/>
              </w:trPr>
              <w:tc>
                <w:tcPr>
                  <w:tcW w:w="2227" w:type="dxa"/>
                  <w:tcBorders>
                    <w:top w:val="nil"/>
                    <w:left w:val="nil"/>
                    <w:bottom w:val="nil"/>
                    <w:right w:val="nil"/>
                  </w:tcBorders>
                  <w:noWrap/>
                  <w:vAlign w:val="bottom"/>
                </w:tcPr>
                <w:p w14:paraId="0411E14D" w14:textId="77777777" w:rsidR="00FC309A" w:rsidRPr="00806C4A" w:rsidRDefault="00FC309A" w:rsidP="00806C4A">
                  <w:pPr>
                    <w:spacing w:after="0" w:line="240" w:lineRule="auto"/>
                    <w:jc w:val="right"/>
                    <w:rPr>
                      <w:rFonts w:ascii="Calibri" w:eastAsia="Times New Roman" w:hAnsi="Calibri" w:cs="Times New Roman"/>
                      <w:color w:val="000000"/>
                    </w:rPr>
                  </w:pPr>
                </w:p>
              </w:tc>
              <w:tc>
                <w:tcPr>
                  <w:tcW w:w="725" w:type="dxa"/>
                  <w:tcBorders>
                    <w:top w:val="nil"/>
                    <w:left w:val="nil"/>
                    <w:bottom w:val="nil"/>
                    <w:right w:val="nil"/>
                  </w:tcBorders>
                  <w:noWrap/>
                  <w:vAlign w:val="bottom"/>
                </w:tcPr>
                <w:p w14:paraId="3CFD00E5" w14:textId="77777777" w:rsidR="00FC309A" w:rsidRPr="00806C4A" w:rsidRDefault="00FC309A" w:rsidP="00806C4A">
                  <w:pPr>
                    <w:spacing w:after="0" w:line="240" w:lineRule="auto"/>
                    <w:jc w:val="right"/>
                    <w:rPr>
                      <w:rFonts w:ascii="Calibri" w:eastAsia="Times New Roman" w:hAnsi="Calibri" w:cs="Times New Roman"/>
                      <w:color w:val="000000"/>
                    </w:rPr>
                  </w:pPr>
                </w:p>
              </w:tc>
            </w:tr>
          </w:tbl>
          <w:p w14:paraId="23D0AAC4" w14:textId="77777777" w:rsidR="00806C4A" w:rsidRPr="00FC309A" w:rsidRDefault="00FC309A" w:rsidP="00FC309A">
            <w:pPr>
              <w:rPr>
                <w:rStyle w:val="Strong"/>
                <w:rFonts w:ascii="Arial" w:hAnsi="Arial" w:cs="Arial"/>
                <w:color w:val="333333"/>
              </w:rPr>
            </w:pPr>
            <w:r>
              <w:rPr>
                <w:rFonts w:ascii="Arial" w:hAnsi="Arial" w:cs="Arial"/>
                <w:bCs/>
                <w:noProof/>
                <w:color w:val="333333"/>
              </w:rPr>
              <w:drawing>
                <wp:anchor distT="0" distB="0" distL="114300" distR="114300" simplePos="0" relativeHeight="251731968" behindDoc="1" locked="0" layoutInCell="1" allowOverlap="1" wp14:anchorId="07EE2F41" wp14:editId="57979133">
                  <wp:simplePos x="0" y="0"/>
                  <wp:positionH relativeFrom="column">
                    <wp:posOffset>369570</wp:posOffset>
                  </wp:positionH>
                  <wp:positionV relativeFrom="paragraph">
                    <wp:posOffset>236855</wp:posOffset>
                  </wp:positionV>
                  <wp:extent cx="2200275" cy="48069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 Clou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480695"/>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Arial" w:hAnsi="Arial" w:cs="Arial"/>
                <w:b w:val="0"/>
                <w:color w:val="333333"/>
              </w:rPr>
              <w:t xml:space="preserve">        </w:t>
            </w:r>
            <w:r w:rsidRPr="00FC309A">
              <w:rPr>
                <w:rStyle w:val="Strong"/>
                <w:rFonts w:ascii="Arial" w:hAnsi="Arial" w:cs="Arial"/>
                <w:color w:val="333333"/>
              </w:rPr>
              <w:t>Cloud Summary of Others Specified</w:t>
            </w:r>
          </w:p>
        </w:tc>
      </w:tr>
    </w:tbl>
    <w:p w14:paraId="3D896552" w14:textId="77777777" w:rsidR="00806C4A" w:rsidRPr="00D226F8" w:rsidRDefault="00806C4A" w:rsidP="0034039A">
      <w:pPr>
        <w:spacing w:after="0" w:line="240" w:lineRule="auto"/>
        <w:rPr>
          <w:rStyle w:val="Strong"/>
          <w:rFonts w:ascii="Arial" w:hAnsi="Arial" w:cs="Arial"/>
          <w:b w:val="0"/>
          <w:color w:val="333333"/>
          <w:sz w:val="16"/>
          <w:szCs w:val="16"/>
        </w:rPr>
      </w:pPr>
      <w:r w:rsidRPr="00D226F8">
        <w:rPr>
          <w:rStyle w:val="Strong"/>
          <w:rFonts w:ascii="Arial" w:hAnsi="Arial" w:cs="Arial"/>
          <w:b w:val="0"/>
          <w:color w:val="333333"/>
          <w:sz w:val="16"/>
          <w:szCs w:val="16"/>
        </w:rPr>
        <w:t xml:space="preserve">  *Economic Developers of Alberta added</w:t>
      </w:r>
      <w:r w:rsidR="00D226F8">
        <w:rPr>
          <w:rStyle w:val="Strong"/>
          <w:rFonts w:ascii="Arial" w:hAnsi="Arial" w:cs="Arial"/>
          <w:b w:val="0"/>
          <w:color w:val="333333"/>
          <w:sz w:val="16"/>
          <w:szCs w:val="16"/>
        </w:rPr>
        <w:t xml:space="preserve"> </w:t>
      </w:r>
      <w:proofErr w:type="gramStart"/>
      <w:r w:rsidR="00D226F8">
        <w:rPr>
          <w:rStyle w:val="Strong"/>
          <w:rFonts w:ascii="Arial" w:hAnsi="Arial" w:cs="Arial"/>
          <w:b w:val="0"/>
          <w:color w:val="333333"/>
          <w:sz w:val="16"/>
          <w:szCs w:val="16"/>
        </w:rPr>
        <w:t xml:space="preserve">in </w:t>
      </w:r>
      <w:r w:rsidRPr="00D226F8">
        <w:rPr>
          <w:rStyle w:val="Strong"/>
          <w:rFonts w:ascii="Arial" w:hAnsi="Arial" w:cs="Arial"/>
          <w:b w:val="0"/>
          <w:color w:val="333333"/>
          <w:sz w:val="16"/>
          <w:szCs w:val="16"/>
        </w:rPr>
        <w:t xml:space="preserve"> mid</w:t>
      </w:r>
      <w:proofErr w:type="gramEnd"/>
      <w:r w:rsidRPr="00D226F8">
        <w:rPr>
          <w:rStyle w:val="Strong"/>
          <w:rFonts w:ascii="Arial" w:hAnsi="Arial" w:cs="Arial"/>
          <w:b w:val="0"/>
          <w:color w:val="333333"/>
          <w:sz w:val="16"/>
          <w:szCs w:val="16"/>
        </w:rPr>
        <w:t>-September</w:t>
      </w:r>
    </w:p>
    <w:p w14:paraId="5B00BF6C" w14:textId="77777777" w:rsidR="00806C4A" w:rsidRDefault="00806C4A" w:rsidP="0034039A">
      <w:pPr>
        <w:spacing w:after="0" w:line="240" w:lineRule="auto"/>
        <w:rPr>
          <w:rStyle w:val="Strong"/>
          <w:rFonts w:ascii="Arial" w:hAnsi="Arial" w:cs="Arial"/>
          <w:b w:val="0"/>
          <w:color w:val="333333"/>
        </w:rPr>
      </w:pPr>
    </w:p>
    <w:p w14:paraId="46BC7AC2" w14:textId="77777777" w:rsidR="00CF1522" w:rsidRDefault="00701260" w:rsidP="00CF1522">
      <w:pPr>
        <w:spacing w:after="0" w:line="240" w:lineRule="auto"/>
        <w:rPr>
          <w:rStyle w:val="Strong"/>
          <w:rFonts w:ascii="Arial" w:hAnsi="Arial" w:cs="Arial"/>
          <w:b w:val="0"/>
          <w:color w:val="333333"/>
          <w:sz w:val="20"/>
          <w:szCs w:val="20"/>
        </w:rPr>
      </w:pPr>
      <w:r w:rsidRPr="00FC309A">
        <w:rPr>
          <w:rStyle w:val="Strong"/>
          <w:rFonts w:ascii="Arial" w:hAnsi="Arial" w:cs="Arial"/>
          <w:b w:val="0"/>
          <w:color w:val="333333"/>
          <w:sz w:val="20"/>
          <w:szCs w:val="20"/>
        </w:rPr>
        <w:t xml:space="preserve">The Edmonton Region at 59% is </w:t>
      </w:r>
      <w:r w:rsidR="00CF1522" w:rsidRPr="00FC309A">
        <w:rPr>
          <w:rStyle w:val="Strong"/>
          <w:rFonts w:ascii="Arial" w:hAnsi="Arial" w:cs="Arial"/>
          <w:b w:val="0"/>
          <w:color w:val="333333"/>
          <w:sz w:val="20"/>
          <w:szCs w:val="20"/>
        </w:rPr>
        <w:t xml:space="preserve">over-represented in the provincial sample; the </w:t>
      </w:r>
      <w:r w:rsidRPr="00FC309A">
        <w:rPr>
          <w:rStyle w:val="Strong"/>
          <w:rFonts w:ascii="Arial" w:hAnsi="Arial" w:cs="Arial"/>
          <w:b w:val="0"/>
          <w:color w:val="333333"/>
          <w:sz w:val="20"/>
          <w:szCs w:val="20"/>
        </w:rPr>
        <w:t xml:space="preserve">Calgary Region at 25% </w:t>
      </w:r>
      <w:r w:rsidR="00FC309A" w:rsidRPr="00FC309A">
        <w:rPr>
          <w:rStyle w:val="Strong"/>
          <w:rFonts w:ascii="Arial" w:hAnsi="Arial" w:cs="Arial"/>
          <w:b w:val="0"/>
          <w:color w:val="333333"/>
          <w:sz w:val="20"/>
          <w:szCs w:val="20"/>
        </w:rPr>
        <w:t xml:space="preserve">is </w:t>
      </w:r>
      <w:r w:rsidRPr="00FC309A">
        <w:rPr>
          <w:rStyle w:val="Strong"/>
          <w:rFonts w:ascii="Arial" w:hAnsi="Arial" w:cs="Arial"/>
          <w:b w:val="0"/>
          <w:color w:val="333333"/>
          <w:sz w:val="20"/>
          <w:szCs w:val="20"/>
        </w:rPr>
        <w:t>under-represented. Other – Alberta (16%) is comprised o</w:t>
      </w:r>
      <w:r w:rsidR="00FC309A" w:rsidRPr="00FC309A">
        <w:rPr>
          <w:rStyle w:val="Strong"/>
          <w:rFonts w:ascii="Arial" w:hAnsi="Arial" w:cs="Arial"/>
          <w:b w:val="0"/>
          <w:color w:val="333333"/>
          <w:sz w:val="20"/>
          <w:szCs w:val="20"/>
        </w:rPr>
        <w:t>f</w:t>
      </w:r>
      <w:r w:rsidRPr="00FC309A">
        <w:rPr>
          <w:rStyle w:val="Strong"/>
          <w:rFonts w:ascii="Arial" w:hAnsi="Arial" w:cs="Arial"/>
          <w:b w:val="0"/>
          <w:color w:val="333333"/>
          <w:sz w:val="20"/>
          <w:szCs w:val="20"/>
        </w:rPr>
        <w:t xml:space="preserve"> non-urban Alberta respondents. </w:t>
      </w:r>
      <w:r w:rsidR="00CF1522" w:rsidRPr="00FC309A">
        <w:rPr>
          <w:rStyle w:val="Strong"/>
          <w:rFonts w:ascii="Arial" w:hAnsi="Arial" w:cs="Arial"/>
          <w:b w:val="0"/>
          <w:color w:val="333333"/>
          <w:sz w:val="20"/>
          <w:szCs w:val="20"/>
        </w:rPr>
        <w:t xml:space="preserve">The representation of Regions has remained the same between surveys. </w:t>
      </w:r>
    </w:p>
    <w:p w14:paraId="47BE4D3A" w14:textId="77777777" w:rsidR="00FC309A" w:rsidRDefault="00FC309A" w:rsidP="00CF1522">
      <w:pPr>
        <w:spacing w:after="0" w:line="240" w:lineRule="auto"/>
        <w:rPr>
          <w:rStyle w:val="Strong"/>
          <w:rFonts w:ascii="Arial" w:hAnsi="Arial" w:cs="Arial"/>
          <w:b w:val="0"/>
          <w:color w:val="333333"/>
        </w:rPr>
      </w:pPr>
    </w:p>
    <w:p w14:paraId="6AA5815C" w14:textId="77777777" w:rsidR="0034039A" w:rsidRDefault="00B34E6E" w:rsidP="0034039A">
      <w:pPr>
        <w:spacing w:after="0" w:line="240" w:lineRule="auto"/>
        <w:rPr>
          <w:rStyle w:val="Strong"/>
          <w:rFonts w:ascii="Arial" w:hAnsi="Arial" w:cs="Arial"/>
          <w:b w:val="0"/>
          <w:color w:val="333333"/>
        </w:rPr>
      </w:pPr>
      <w:r w:rsidRPr="007C2E2A">
        <w:rPr>
          <w:noProof/>
          <w:sz w:val="24"/>
          <w:szCs w:val="24"/>
        </w:rPr>
        <mc:AlternateContent>
          <mc:Choice Requires="wps">
            <w:drawing>
              <wp:anchor distT="0" distB="0" distL="114300" distR="114300" simplePos="0" relativeHeight="251665408" behindDoc="0" locked="0" layoutInCell="1" allowOverlap="1" wp14:anchorId="6CAA4165" wp14:editId="5A9BA0CC">
                <wp:simplePos x="0" y="0"/>
                <wp:positionH relativeFrom="column">
                  <wp:posOffset>-123825</wp:posOffset>
                </wp:positionH>
                <wp:positionV relativeFrom="paragraph">
                  <wp:posOffset>57150</wp:posOffset>
                </wp:positionV>
                <wp:extent cx="6276975" cy="5334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33400"/>
                        </a:xfrm>
                        <a:prstGeom prst="rect">
                          <a:avLst/>
                        </a:prstGeom>
                        <a:solidFill>
                          <a:srgbClr val="FFFFFF"/>
                        </a:solidFill>
                        <a:ln w="9525">
                          <a:solidFill>
                            <a:srgbClr val="000000"/>
                          </a:solidFill>
                          <a:miter lim="800000"/>
                          <a:headEnd/>
                          <a:tailEnd/>
                        </a:ln>
                      </wps:spPr>
                      <wps:txbx>
                        <w:txbxContent>
                          <w:p w14:paraId="628CB521" w14:textId="77777777" w:rsidR="00D226F8" w:rsidRPr="00BA6B67" w:rsidRDefault="00D226F8" w:rsidP="0034039A">
                            <w:pPr>
                              <w:rPr>
                                <w:b/>
                                <w:sz w:val="24"/>
                                <w:szCs w:val="24"/>
                              </w:rPr>
                            </w:pPr>
                            <w:r>
                              <w:rPr>
                                <w:b/>
                                <w:sz w:val="24"/>
                                <w:szCs w:val="24"/>
                              </w:rPr>
                              <w:t xml:space="preserve">Q1. </w:t>
                            </w:r>
                            <w:r w:rsidRPr="00BA6B67">
                              <w:rPr>
                                <w:b/>
                                <w:sz w:val="24"/>
                                <w:szCs w:val="24"/>
                              </w:rPr>
                              <w:t>On a scale from 1 = Not Very Resilient to 5 = Very Resilient, please rate how you view the diversity of Alberta’s economy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A4165" id="_x0000_s1030" type="#_x0000_t202" style="position:absolute;margin-left:-9.75pt;margin-top:4.5pt;width:494.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">
                <v:textbox>
                  <w:txbxContent>
                    <w:p w14:paraId="628CB521" w14:textId="77777777" w:rsidR="00D226F8" w:rsidRPr="00BA6B67" w:rsidRDefault="00D226F8" w:rsidP="0034039A">
                      <w:pPr>
                        <w:rPr>
                          <w:b/>
                          <w:sz w:val="24"/>
                          <w:szCs w:val="24"/>
                        </w:rPr>
                      </w:pPr>
                      <w:r>
                        <w:rPr>
                          <w:b/>
                          <w:sz w:val="24"/>
                          <w:szCs w:val="24"/>
                        </w:rPr>
                        <w:t xml:space="preserve">Q1. </w:t>
                      </w:r>
                      <w:r w:rsidRPr="00BA6B67">
                        <w:rPr>
                          <w:b/>
                          <w:sz w:val="24"/>
                          <w:szCs w:val="24"/>
                        </w:rPr>
                        <w:t>On a scale from 1 = Not Very Resilient to 5 = Very Resilient, please rate how you view the diversity of Alberta’s economy</w:t>
                      </w:r>
                    </w:p>
                  </w:txbxContent>
                </v:textbox>
              </v:shape>
            </w:pict>
          </mc:Fallback>
        </mc:AlternateContent>
      </w:r>
    </w:p>
    <w:p w14:paraId="6A6097B6" w14:textId="77777777" w:rsidR="0033428A" w:rsidRDefault="0033428A" w:rsidP="005D1E93">
      <w:pPr>
        <w:spacing w:after="0" w:line="240" w:lineRule="auto"/>
        <w:rPr>
          <w:rFonts w:cstheme="minorHAnsi"/>
          <w:b/>
          <w:noProof/>
          <w:color w:val="000000"/>
          <w:shd w:val="clear" w:color="auto" w:fill="FFFFFF"/>
        </w:rPr>
      </w:pPr>
    </w:p>
    <w:p w14:paraId="16A91389" w14:textId="77777777" w:rsidR="00B34E6E" w:rsidRDefault="00B34E6E" w:rsidP="005D1E93">
      <w:pPr>
        <w:spacing w:after="0" w:line="240" w:lineRule="auto"/>
        <w:rPr>
          <w:rFonts w:cstheme="minorHAnsi"/>
          <w:b/>
          <w:noProof/>
          <w:color w:val="000000"/>
          <w:shd w:val="clear" w:color="auto" w:fill="FFFFFF"/>
        </w:rPr>
      </w:pPr>
    </w:p>
    <w:p w14:paraId="6F5F3041" w14:textId="77777777" w:rsidR="001818B1" w:rsidRDefault="001818B1" w:rsidP="005D1E93">
      <w:pPr>
        <w:spacing w:after="0" w:line="240" w:lineRule="auto"/>
        <w:rPr>
          <w:rStyle w:val="Strong"/>
          <w:rFonts w:ascii="Arial" w:hAnsi="Arial" w:cs="Arial"/>
          <w:color w:val="333333"/>
        </w:rPr>
      </w:pPr>
    </w:p>
    <w:p w14:paraId="31CB2460" w14:textId="77777777" w:rsidR="00B34E6E" w:rsidRDefault="001818B1" w:rsidP="001818B1">
      <w:pPr>
        <w:spacing w:after="0" w:line="240" w:lineRule="auto"/>
        <w:ind w:left="720"/>
        <w:rPr>
          <w:rFonts w:cstheme="minorHAnsi"/>
          <w:b/>
          <w:noProof/>
          <w:color w:val="000000"/>
          <w:shd w:val="clear" w:color="auto" w:fill="FFFFFF"/>
        </w:rPr>
      </w:pPr>
      <w:r>
        <w:rPr>
          <w:rFonts w:ascii="Arial" w:hAnsi="Arial" w:cs="Arial"/>
          <w:bCs/>
          <w:noProof/>
          <w:color w:val="333333"/>
        </w:rPr>
        <w:drawing>
          <wp:anchor distT="0" distB="0" distL="114300" distR="114300" simplePos="0" relativeHeight="251724800" behindDoc="0" locked="0" layoutInCell="1" allowOverlap="1" wp14:anchorId="1F749B89" wp14:editId="577FA00C">
            <wp:simplePos x="0" y="0"/>
            <wp:positionH relativeFrom="column">
              <wp:posOffset>-123825</wp:posOffset>
            </wp:positionH>
            <wp:positionV relativeFrom="paragraph">
              <wp:posOffset>53975</wp:posOffset>
            </wp:positionV>
            <wp:extent cx="3070225" cy="16668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Graph.JPG"/>
                    <pic:cNvPicPr/>
                  </pic:nvPicPr>
                  <pic:blipFill>
                    <a:blip r:embed="rId12">
                      <a:extLst>
                        <a:ext uri="{28A0092B-C50C-407E-A947-70E740481C1C}">
                          <a14:useLocalDpi xmlns:a14="http://schemas.microsoft.com/office/drawing/2010/main" val="0"/>
                        </a:ext>
                      </a:extLst>
                    </a:blip>
                    <a:stretch>
                      <a:fillRect/>
                    </a:stretch>
                  </pic:blipFill>
                  <pic:spPr>
                    <a:xfrm>
                      <a:off x="0" y="0"/>
                      <a:ext cx="3070225" cy="1666875"/>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Arial" w:hAnsi="Arial" w:cs="Arial"/>
          <w:color w:val="333333"/>
        </w:rPr>
        <w:t xml:space="preserve">              </w:t>
      </w:r>
      <w:r w:rsidR="00A20EA3" w:rsidRPr="00A20EA3">
        <w:rPr>
          <w:rStyle w:val="Strong"/>
          <w:rFonts w:cs="Arial"/>
          <w:color w:val="333333"/>
          <w:sz w:val="24"/>
          <w:szCs w:val="24"/>
        </w:rPr>
        <w:t>Word Cluster of Comments</w:t>
      </w:r>
      <w:r>
        <w:rPr>
          <w:b/>
          <w:noProof/>
        </w:rPr>
        <w:drawing>
          <wp:inline distT="0" distB="0" distL="0" distR="0" wp14:anchorId="562BDEEC" wp14:editId="7FDCF845">
            <wp:extent cx="2994660" cy="1127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 Clou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4660" cy="1127125"/>
                    </a:xfrm>
                    <a:prstGeom prst="rect">
                      <a:avLst/>
                    </a:prstGeom>
                  </pic:spPr>
                </pic:pic>
              </a:graphicData>
            </a:graphic>
          </wp:inline>
        </w:drawing>
      </w:r>
    </w:p>
    <w:p w14:paraId="593F4CF7" w14:textId="77777777" w:rsidR="001818B1" w:rsidRDefault="001818B1" w:rsidP="001818B1">
      <w:pPr>
        <w:spacing w:after="0" w:line="240" w:lineRule="auto"/>
      </w:pPr>
    </w:p>
    <w:p w14:paraId="6C78949E" w14:textId="77777777" w:rsidR="001818B1" w:rsidRDefault="001818B1" w:rsidP="001818B1">
      <w:pPr>
        <w:spacing w:after="0" w:line="240" w:lineRule="auto"/>
        <w:ind w:left="5040"/>
        <w:rPr>
          <w:sz w:val="20"/>
          <w:szCs w:val="20"/>
        </w:rPr>
      </w:pPr>
      <w:r w:rsidRPr="005460D9">
        <w:rPr>
          <w:b/>
        </w:rPr>
        <w:t xml:space="preserve">Regional </w:t>
      </w:r>
      <w:proofErr w:type="gramStart"/>
      <w:r w:rsidRPr="005460D9">
        <w:rPr>
          <w:b/>
        </w:rPr>
        <w:t>Breakdown</w:t>
      </w:r>
      <w:r>
        <w:rPr>
          <w:b/>
        </w:rPr>
        <w:t xml:space="preserve">  </w:t>
      </w:r>
      <w:r w:rsidRPr="00655C0F">
        <w:rPr>
          <w:sz w:val="20"/>
          <w:szCs w:val="20"/>
        </w:rPr>
        <w:t>(</w:t>
      </w:r>
      <w:proofErr w:type="gramEnd"/>
      <w:r>
        <w:rPr>
          <w:sz w:val="20"/>
          <w:szCs w:val="20"/>
        </w:rPr>
        <w:t xml:space="preserve">Resilience: </w:t>
      </w:r>
      <w:r w:rsidRPr="00655C0F">
        <w:rPr>
          <w:sz w:val="20"/>
          <w:szCs w:val="20"/>
        </w:rPr>
        <w:t>5</w:t>
      </w:r>
      <w:r>
        <w:rPr>
          <w:sz w:val="20"/>
          <w:szCs w:val="20"/>
        </w:rPr>
        <w:t xml:space="preserve"> </w:t>
      </w:r>
      <w:r w:rsidRPr="00655C0F">
        <w:rPr>
          <w:sz w:val="20"/>
          <w:szCs w:val="20"/>
        </w:rPr>
        <w:t>=</w:t>
      </w:r>
      <w:r>
        <w:rPr>
          <w:sz w:val="20"/>
          <w:szCs w:val="20"/>
        </w:rPr>
        <w:t xml:space="preserve"> </w:t>
      </w:r>
      <w:r w:rsidRPr="00655C0F">
        <w:rPr>
          <w:sz w:val="20"/>
          <w:szCs w:val="20"/>
        </w:rPr>
        <w:t>Very</w:t>
      </w:r>
      <w:r>
        <w:rPr>
          <w:sz w:val="20"/>
          <w:szCs w:val="20"/>
        </w:rPr>
        <w:t>,</w:t>
      </w:r>
      <w:r w:rsidRPr="00655C0F">
        <w:rPr>
          <w:sz w:val="20"/>
          <w:szCs w:val="20"/>
        </w:rPr>
        <w:t xml:space="preserve"> 1</w:t>
      </w:r>
      <w:r>
        <w:rPr>
          <w:sz w:val="20"/>
          <w:szCs w:val="20"/>
        </w:rPr>
        <w:t xml:space="preserve"> </w:t>
      </w:r>
      <w:proofErr w:type="gramStart"/>
      <w:r w:rsidRPr="00655C0F">
        <w:rPr>
          <w:sz w:val="20"/>
          <w:szCs w:val="20"/>
        </w:rPr>
        <w:t>=</w:t>
      </w:r>
      <w:r>
        <w:rPr>
          <w:sz w:val="20"/>
          <w:szCs w:val="20"/>
        </w:rPr>
        <w:t xml:space="preserve"> </w:t>
      </w:r>
      <w:r w:rsidRPr="00655C0F">
        <w:rPr>
          <w:sz w:val="20"/>
          <w:szCs w:val="20"/>
        </w:rPr>
        <w:t xml:space="preserve"> Not</w:t>
      </w:r>
      <w:proofErr w:type="gramEnd"/>
      <w:r>
        <w:rPr>
          <w:sz w:val="20"/>
          <w:szCs w:val="20"/>
        </w:rPr>
        <w:t>)</w:t>
      </w:r>
    </w:p>
    <w:p w14:paraId="68EA5906" w14:textId="77777777" w:rsidR="001818B1" w:rsidRPr="005460D9" w:rsidRDefault="001818B1" w:rsidP="001818B1">
      <w:pPr>
        <w:spacing w:after="0" w:line="240" w:lineRule="auto"/>
        <w:ind w:left="5040"/>
        <w:rPr>
          <w:b/>
        </w:rPr>
      </w:pPr>
      <w:r>
        <w:rPr>
          <w:sz w:val="20"/>
          <w:szCs w:val="20"/>
        </w:rPr>
        <w:t xml:space="preserve">                                   </w:t>
      </w:r>
      <w:r w:rsidR="0011542C">
        <w:rPr>
          <w:sz w:val="20"/>
          <w:szCs w:val="20"/>
        </w:rPr>
        <w:t xml:space="preserve">  </w:t>
      </w:r>
      <w:r>
        <w:rPr>
          <w:sz w:val="20"/>
          <w:szCs w:val="20"/>
        </w:rPr>
        <w:t xml:space="preserve">  Sep’18 </w:t>
      </w:r>
      <w:r w:rsidR="0011542C">
        <w:rPr>
          <w:sz w:val="20"/>
          <w:szCs w:val="20"/>
        </w:rPr>
        <w:t xml:space="preserve"> </w:t>
      </w:r>
      <w:r>
        <w:rPr>
          <w:sz w:val="20"/>
          <w:szCs w:val="20"/>
        </w:rPr>
        <w:t xml:space="preserve"> Mar‘18 </w:t>
      </w:r>
      <w:r w:rsidR="0011542C">
        <w:rPr>
          <w:sz w:val="20"/>
          <w:szCs w:val="20"/>
        </w:rPr>
        <w:t xml:space="preserve"> </w:t>
      </w:r>
      <w:r>
        <w:rPr>
          <w:sz w:val="20"/>
          <w:szCs w:val="20"/>
        </w:rPr>
        <w:t xml:space="preserve"> Sep’17 </w:t>
      </w:r>
      <w:r w:rsidR="0011542C">
        <w:rPr>
          <w:sz w:val="20"/>
          <w:szCs w:val="20"/>
        </w:rPr>
        <w:t xml:space="preserve"> </w:t>
      </w:r>
      <w:r>
        <w:rPr>
          <w:sz w:val="20"/>
          <w:szCs w:val="20"/>
        </w:rPr>
        <w:t xml:space="preserve">  Mar’17</w:t>
      </w:r>
      <w:r>
        <w:rPr>
          <w:b/>
        </w:rPr>
        <w:t xml:space="preserve"> </w:t>
      </w:r>
    </w:p>
    <w:p w14:paraId="01661D1D" w14:textId="77777777" w:rsidR="001818B1" w:rsidRDefault="001818B1" w:rsidP="001818B1">
      <w:pPr>
        <w:spacing w:after="0" w:line="240" w:lineRule="auto"/>
        <w:ind w:left="5040"/>
      </w:pPr>
      <w:r w:rsidRPr="00FC309A">
        <w:rPr>
          <w:u w:val="single"/>
        </w:rPr>
        <w:t>Province Overall</w:t>
      </w:r>
      <w:r w:rsidRPr="005460D9">
        <w:t xml:space="preserve">    </w:t>
      </w:r>
      <w:r>
        <w:t xml:space="preserve">   2.37 </w:t>
      </w:r>
      <w:r w:rsidRPr="005460D9">
        <w:t xml:space="preserve">  </w:t>
      </w:r>
      <w:r>
        <w:t xml:space="preserve"> </w:t>
      </w:r>
      <w:r w:rsidRPr="005460D9">
        <w:t xml:space="preserve"> </w:t>
      </w:r>
      <w:r>
        <w:t xml:space="preserve">2.47        2.32      2.17  </w:t>
      </w:r>
    </w:p>
    <w:p w14:paraId="4577A485" w14:textId="77777777" w:rsidR="001818B1" w:rsidRDefault="00FC309A" w:rsidP="001818B1">
      <w:pPr>
        <w:spacing w:after="0" w:line="240" w:lineRule="auto"/>
        <w:ind w:left="5040"/>
      </w:pPr>
      <w:r>
        <w:t xml:space="preserve">   </w:t>
      </w:r>
      <w:r w:rsidR="001818B1">
        <w:t xml:space="preserve">Edmonton Region    2.40     2.38        2.36      </w:t>
      </w:r>
      <w:r w:rsidR="001818B1" w:rsidRPr="0011542C">
        <w:rPr>
          <w:b/>
          <w:color w:val="FF0000"/>
        </w:rPr>
        <w:t>2.07</w:t>
      </w:r>
    </w:p>
    <w:p w14:paraId="19EF6AFF" w14:textId="77777777" w:rsidR="001818B1" w:rsidRDefault="00FC309A" w:rsidP="001818B1">
      <w:pPr>
        <w:spacing w:after="0" w:line="240" w:lineRule="auto"/>
        <w:ind w:left="5040"/>
      </w:pPr>
      <w:r>
        <w:t xml:space="preserve">   </w:t>
      </w:r>
      <w:r w:rsidR="001818B1">
        <w:t xml:space="preserve">Calgary Region          </w:t>
      </w:r>
      <w:r w:rsidR="001818B1" w:rsidRPr="00D00857">
        <w:rPr>
          <w:b/>
          <w:color w:val="FF0000"/>
        </w:rPr>
        <w:t>2.05</w:t>
      </w:r>
      <w:r w:rsidR="001818B1" w:rsidRPr="00D00857">
        <w:rPr>
          <w:color w:val="FF0000"/>
        </w:rPr>
        <w:t xml:space="preserve">     </w:t>
      </w:r>
      <w:r w:rsidR="001818B1">
        <w:t xml:space="preserve">2.14        </w:t>
      </w:r>
      <w:r w:rsidR="001818B1" w:rsidRPr="00D00857">
        <w:t xml:space="preserve">2.08      </w:t>
      </w:r>
      <w:r w:rsidR="001818B1">
        <w:t>2.40</w:t>
      </w:r>
    </w:p>
    <w:p w14:paraId="10E86E10" w14:textId="77777777" w:rsidR="001818B1" w:rsidRDefault="00FC309A" w:rsidP="001818B1">
      <w:pPr>
        <w:spacing w:after="0" w:line="240" w:lineRule="auto"/>
        <w:ind w:left="5040"/>
      </w:pPr>
      <w:r>
        <w:t xml:space="preserve">   </w:t>
      </w:r>
      <w:r w:rsidR="001818B1" w:rsidRPr="00D00857">
        <w:t xml:space="preserve">Other Regions           </w:t>
      </w:r>
      <w:r w:rsidR="00B04D3A">
        <w:t>2.80</w:t>
      </w:r>
      <w:r w:rsidR="001818B1" w:rsidRPr="00D00857">
        <w:t xml:space="preserve">     2.70        2.57      </w:t>
      </w:r>
      <w:r w:rsidR="001818B1">
        <w:t>2.25</w:t>
      </w:r>
    </w:p>
    <w:p w14:paraId="3FD322D8" w14:textId="77777777" w:rsidR="00CF1522" w:rsidRPr="00D00857" w:rsidRDefault="00CF1522" w:rsidP="001818B1">
      <w:pPr>
        <w:spacing w:after="0" w:line="240" w:lineRule="auto"/>
        <w:ind w:left="5040"/>
      </w:pPr>
      <w:r w:rsidRPr="00FC309A">
        <w:rPr>
          <w:u w:val="single"/>
        </w:rPr>
        <w:t>Regional</w:t>
      </w:r>
      <w:r w:rsidR="0011542C">
        <w:rPr>
          <w:u w:val="single"/>
        </w:rPr>
        <w:t xml:space="preserve"> A</w:t>
      </w:r>
      <w:r w:rsidRPr="00FC309A">
        <w:rPr>
          <w:u w:val="single"/>
        </w:rPr>
        <w:t>verage</w:t>
      </w:r>
      <w:r>
        <w:t xml:space="preserve">      </w:t>
      </w:r>
      <w:r w:rsidR="00FC309A">
        <w:t>2.41     2.41        2.34     2.24</w:t>
      </w:r>
    </w:p>
    <w:p w14:paraId="21EC99CE" w14:textId="77777777" w:rsidR="00B34E6E" w:rsidRDefault="00B34E6E" w:rsidP="001818B1">
      <w:pPr>
        <w:spacing w:after="0" w:line="240" w:lineRule="auto"/>
        <w:rPr>
          <w:rFonts w:cstheme="minorHAnsi"/>
          <w:b/>
          <w:noProof/>
          <w:color w:val="000000"/>
          <w:shd w:val="clear" w:color="auto" w:fill="FFFFFF"/>
        </w:rPr>
      </w:pPr>
    </w:p>
    <w:p w14:paraId="0CD52571" w14:textId="77777777" w:rsidR="00A007BB" w:rsidRPr="00A401CF" w:rsidRDefault="0064659D" w:rsidP="005D1E93">
      <w:pPr>
        <w:spacing w:after="0" w:line="240" w:lineRule="auto"/>
        <w:rPr>
          <w:rFonts w:cstheme="minorHAnsi"/>
          <w:b/>
          <w:noProof/>
          <w:color w:val="000000"/>
          <w:shd w:val="clear" w:color="auto" w:fill="FFFFFF"/>
        </w:rPr>
      </w:pPr>
      <w:r w:rsidRPr="00A401CF">
        <w:rPr>
          <w:rFonts w:cstheme="minorHAnsi"/>
          <w:b/>
          <w:noProof/>
          <w:color w:val="000000"/>
          <w:shd w:val="clear" w:color="auto" w:fill="FFFFFF"/>
        </w:rPr>
        <w:t xml:space="preserve">The overall sentiment </w:t>
      </w:r>
      <w:r w:rsidR="0033428A">
        <w:rPr>
          <w:rFonts w:cstheme="minorHAnsi"/>
          <w:b/>
          <w:noProof/>
          <w:color w:val="000000"/>
          <w:shd w:val="clear" w:color="auto" w:fill="FFFFFF"/>
        </w:rPr>
        <w:t xml:space="preserve">is </w:t>
      </w:r>
      <w:r w:rsidR="00530C1B" w:rsidRPr="00A401CF">
        <w:rPr>
          <w:rFonts w:cstheme="minorHAnsi"/>
          <w:b/>
          <w:noProof/>
          <w:color w:val="000000"/>
          <w:shd w:val="clear" w:color="auto" w:fill="FFFFFF"/>
        </w:rPr>
        <w:t>t</w:t>
      </w:r>
      <w:r w:rsidRPr="00A401CF">
        <w:rPr>
          <w:rFonts w:cstheme="minorHAnsi"/>
          <w:b/>
          <w:noProof/>
          <w:color w:val="000000"/>
          <w:shd w:val="clear" w:color="auto" w:fill="FFFFFF"/>
        </w:rPr>
        <w:t>hat the Alberta economy is not resil</w:t>
      </w:r>
      <w:r w:rsidR="00655C0F" w:rsidRPr="00A401CF">
        <w:rPr>
          <w:rFonts w:cstheme="minorHAnsi"/>
          <w:b/>
          <w:noProof/>
          <w:color w:val="000000"/>
          <w:shd w:val="clear" w:color="auto" w:fill="FFFFFF"/>
        </w:rPr>
        <w:t>i</w:t>
      </w:r>
      <w:r w:rsidRPr="00A401CF">
        <w:rPr>
          <w:rFonts w:cstheme="minorHAnsi"/>
          <w:b/>
          <w:noProof/>
          <w:color w:val="000000"/>
          <w:shd w:val="clear" w:color="auto" w:fill="FFFFFF"/>
        </w:rPr>
        <w:t>ent</w:t>
      </w:r>
      <w:r w:rsidR="00B70E4F">
        <w:rPr>
          <w:rFonts w:cstheme="minorHAnsi"/>
          <w:b/>
          <w:noProof/>
          <w:color w:val="000000"/>
          <w:shd w:val="clear" w:color="auto" w:fill="FFFFFF"/>
        </w:rPr>
        <w:t xml:space="preserve"> and has recently weakened</w:t>
      </w:r>
      <w:r w:rsidR="00B4713A">
        <w:rPr>
          <w:rFonts w:cstheme="minorHAnsi"/>
          <w:b/>
          <w:noProof/>
          <w:color w:val="000000"/>
          <w:shd w:val="clear" w:color="auto" w:fill="FFFFFF"/>
        </w:rPr>
        <w:t xml:space="preserve"> – </w:t>
      </w:r>
      <w:r w:rsidR="0011542C">
        <w:rPr>
          <w:rFonts w:cstheme="minorHAnsi"/>
          <w:b/>
          <w:noProof/>
          <w:color w:val="000000"/>
          <w:shd w:val="clear" w:color="auto" w:fill="FFFFFF"/>
        </w:rPr>
        <w:t>a</w:t>
      </w:r>
      <w:r w:rsidR="008E173B">
        <w:rPr>
          <w:rFonts w:cstheme="minorHAnsi"/>
          <w:b/>
          <w:noProof/>
          <w:color w:val="000000"/>
          <w:shd w:val="clear" w:color="auto" w:fill="FFFFFF"/>
        </w:rPr>
        <w:t>t</w:t>
      </w:r>
      <w:r w:rsidR="0011542C">
        <w:rPr>
          <w:rFonts w:cstheme="minorHAnsi"/>
          <w:b/>
          <w:noProof/>
          <w:color w:val="000000"/>
          <w:shd w:val="clear" w:color="auto" w:fill="FFFFFF"/>
        </w:rPr>
        <w:t xml:space="preserve">tributed to </w:t>
      </w:r>
      <w:r w:rsidR="00B4713A">
        <w:rPr>
          <w:rFonts w:cstheme="minorHAnsi"/>
          <w:b/>
          <w:noProof/>
          <w:color w:val="000000"/>
          <w:shd w:val="clear" w:color="auto" w:fill="FFFFFF"/>
        </w:rPr>
        <w:t>the Calgary Region</w:t>
      </w:r>
      <w:r w:rsidR="0011542C">
        <w:rPr>
          <w:rFonts w:cstheme="minorHAnsi"/>
          <w:b/>
          <w:noProof/>
          <w:color w:val="000000"/>
          <w:shd w:val="clear" w:color="auto" w:fill="FFFFFF"/>
        </w:rPr>
        <w:t xml:space="preserve"> and it’s economic </w:t>
      </w:r>
      <w:r w:rsidR="00394A7F">
        <w:rPr>
          <w:rFonts w:cstheme="minorHAnsi"/>
          <w:b/>
          <w:noProof/>
          <w:color w:val="000000"/>
          <w:shd w:val="clear" w:color="auto" w:fill="FFFFFF"/>
        </w:rPr>
        <w:t xml:space="preserve">vulnerability to </w:t>
      </w:r>
      <w:r w:rsidR="00AB6654">
        <w:rPr>
          <w:rFonts w:cstheme="minorHAnsi"/>
          <w:b/>
          <w:noProof/>
          <w:color w:val="000000"/>
          <w:shd w:val="clear" w:color="auto" w:fill="FFFFFF"/>
        </w:rPr>
        <w:t xml:space="preserve">geo-political forces directed at Alberta’s </w:t>
      </w:r>
      <w:r w:rsidR="0011542C">
        <w:rPr>
          <w:rFonts w:cstheme="minorHAnsi"/>
          <w:b/>
          <w:noProof/>
          <w:color w:val="000000"/>
          <w:shd w:val="clear" w:color="auto" w:fill="FFFFFF"/>
        </w:rPr>
        <w:t xml:space="preserve">oil and gas industry. </w:t>
      </w:r>
    </w:p>
    <w:p w14:paraId="680A1CF7" w14:textId="77777777" w:rsidR="0064659D" w:rsidRPr="00CD08F1" w:rsidRDefault="00CD08F1" w:rsidP="002501AA">
      <w:pPr>
        <w:pStyle w:val="ListParagraph"/>
        <w:numPr>
          <w:ilvl w:val="0"/>
          <w:numId w:val="1"/>
        </w:numPr>
        <w:spacing w:line="240" w:lineRule="auto"/>
        <w:rPr>
          <w:rFonts w:cstheme="minorHAnsi"/>
          <w:color w:val="000000"/>
          <w:sz w:val="20"/>
          <w:szCs w:val="20"/>
          <w:shd w:val="clear" w:color="auto" w:fill="FFFFFF"/>
        </w:rPr>
      </w:pPr>
      <w:r w:rsidRPr="00CD08F1">
        <w:rPr>
          <w:rFonts w:cstheme="minorHAnsi"/>
          <w:color w:val="000000"/>
          <w:sz w:val="20"/>
          <w:szCs w:val="20"/>
          <w:shd w:val="clear" w:color="auto" w:fill="FFFFFF"/>
        </w:rPr>
        <w:lastRenderedPageBreak/>
        <w:t>Most</w:t>
      </w:r>
      <w:r w:rsidR="009502FD" w:rsidRPr="00CD08F1">
        <w:rPr>
          <w:rFonts w:cstheme="minorHAnsi"/>
          <w:color w:val="000000"/>
          <w:sz w:val="20"/>
          <w:szCs w:val="20"/>
          <w:shd w:val="clear" w:color="auto" w:fill="FFFFFF"/>
        </w:rPr>
        <w:t xml:space="preserve"> </w:t>
      </w:r>
      <w:r w:rsidR="0064659D" w:rsidRPr="00CD08F1">
        <w:rPr>
          <w:rFonts w:cstheme="minorHAnsi"/>
          <w:color w:val="000000"/>
          <w:sz w:val="20"/>
          <w:szCs w:val="20"/>
          <w:shd w:val="clear" w:color="auto" w:fill="FFFFFF"/>
        </w:rPr>
        <w:t>(6</w:t>
      </w:r>
      <w:r w:rsidR="00F60A61" w:rsidRPr="00CD08F1">
        <w:rPr>
          <w:rFonts w:cstheme="minorHAnsi"/>
          <w:color w:val="000000"/>
          <w:sz w:val="20"/>
          <w:szCs w:val="20"/>
          <w:shd w:val="clear" w:color="auto" w:fill="FFFFFF"/>
        </w:rPr>
        <w:t>2</w:t>
      </w:r>
      <w:r w:rsidR="0064659D" w:rsidRPr="00CD08F1">
        <w:rPr>
          <w:rFonts w:cstheme="minorHAnsi"/>
          <w:color w:val="000000"/>
          <w:sz w:val="20"/>
          <w:szCs w:val="20"/>
          <w:shd w:val="clear" w:color="auto" w:fill="FFFFFF"/>
        </w:rPr>
        <w:t xml:space="preserve">%) </w:t>
      </w:r>
      <w:r w:rsidR="009502FD" w:rsidRPr="00CD08F1">
        <w:rPr>
          <w:rFonts w:cstheme="minorHAnsi"/>
          <w:color w:val="000000"/>
          <w:sz w:val="20"/>
          <w:szCs w:val="20"/>
          <w:shd w:val="clear" w:color="auto" w:fill="FFFFFF"/>
        </w:rPr>
        <w:t xml:space="preserve">of respondents view </w:t>
      </w:r>
      <w:r>
        <w:rPr>
          <w:rFonts w:cstheme="minorHAnsi"/>
          <w:color w:val="000000"/>
          <w:sz w:val="20"/>
          <w:szCs w:val="20"/>
          <w:shd w:val="clear" w:color="auto" w:fill="FFFFFF"/>
        </w:rPr>
        <w:t>Alberta</w:t>
      </w:r>
      <w:r w:rsidR="00F16762">
        <w:rPr>
          <w:rFonts w:cstheme="minorHAnsi"/>
          <w:color w:val="000000"/>
          <w:sz w:val="20"/>
          <w:szCs w:val="20"/>
          <w:shd w:val="clear" w:color="auto" w:fill="FFFFFF"/>
        </w:rPr>
        <w:t>’s</w:t>
      </w:r>
      <w:r w:rsidR="009502FD" w:rsidRPr="00CD08F1">
        <w:rPr>
          <w:rFonts w:cstheme="minorHAnsi"/>
          <w:color w:val="000000"/>
          <w:sz w:val="20"/>
          <w:szCs w:val="20"/>
          <w:shd w:val="clear" w:color="auto" w:fill="FFFFFF"/>
        </w:rPr>
        <w:t xml:space="preserve"> economy as not resilient </w:t>
      </w:r>
      <w:r w:rsidR="00AB6654">
        <w:rPr>
          <w:rFonts w:cstheme="minorHAnsi"/>
          <w:color w:val="000000"/>
          <w:sz w:val="20"/>
          <w:szCs w:val="20"/>
          <w:shd w:val="clear" w:color="auto" w:fill="FFFFFF"/>
        </w:rPr>
        <w:t xml:space="preserve">(&lt;3.00) </w:t>
      </w:r>
      <w:r w:rsidRPr="00CD08F1">
        <w:rPr>
          <w:rFonts w:cstheme="minorHAnsi"/>
          <w:color w:val="000000"/>
          <w:sz w:val="20"/>
          <w:szCs w:val="20"/>
          <w:shd w:val="clear" w:color="auto" w:fill="FFFFFF"/>
        </w:rPr>
        <w:t xml:space="preserve">compared with only </w:t>
      </w:r>
      <w:r w:rsidR="003B23FC" w:rsidRPr="00CD08F1">
        <w:rPr>
          <w:rFonts w:cstheme="minorHAnsi"/>
          <w:color w:val="000000"/>
          <w:sz w:val="20"/>
          <w:szCs w:val="20"/>
          <w:shd w:val="clear" w:color="auto" w:fill="FFFFFF"/>
        </w:rPr>
        <w:t>1/4</w:t>
      </w:r>
      <w:r w:rsidR="0064659D" w:rsidRPr="00CD08F1">
        <w:rPr>
          <w:rFonts w:cstheme="minorHAnsi"/>
          <w:color w:val="000000"/>
          <w:sz w:val="20"/>
          <w:szCs w:val="20"/>
          <w:shd w:val="clear" w:color="auto" w:fill="FFFFFF"/>
          <w:vertAlign w:val="superscript"/>
        </w:rPr>
        <w:t>th</w:t>
      </w:r>
      <w:r w:rsidR="003B23FC" w:rsidRPr="00CD08F1">
        <w:rPr>
          <w:rFonts w:cstheme="minorHAnsi"/>
          <w:color w:val="000000"/>
          <w:sz w:val="20"/>
          <w:szCs w:val="20"/>
          <w:shd w:val="clear" w:color="auto" w:fill="FFFFFF"/>
        </w:rPr>
        <w:t xml:space="preserve"> (2</w:t>
      </w:r>
      <w:r w:rsidR="00B70E4F">
        <w:rPr>
          <w:rFonts w:cstheme="minorHAnsi"/>
          <w:color w:val="000000"/>
          <w:sz w:val="20"/>
          <w:szCs w:val="20"/>
          <w:shd w:val="clear" w:color="auto" w:fill="FFFFFF"/>
        </w:rPr>
        <w:t>6</w:t>
      </w:r>
      <w:r w:rsidR="0064659D" w:rsidRPr="00CD08F1">
        <w:rPr>
          <w:rFonts w:cstheme="minorHAnsi"/>
          <w:color w:val="000000"/>
          <w:sz w:val="20"/>
          <w:szCs w:val="20"/>
          <w:shd w:val="clear" w:color="auto" w:fill="FFFFFF"/>
        </w:rPr>
        <w:t>%) view</w:t>
      </w:r>
      <w:r>
        <w:rPr>
          <w:rFonts w:cstheme="minorHAnsi"/>
          <w:color w:val="000000"/>
          <w:sz w:val="20"/>
          <w:szCs w:val="20"/>
          <w:shd w:val="clear" w:color="auto" w:fill="FFFFFF"/>
        </w:rPr>
        <w:t xml:space="preserve">ing </w:t>
      </w:r>
      <w:r w:rsidR="0064659D" w:rsidRPr="00CD08F1">
        <w:rPr>
          <w:rFonts w:cstheme="minorHAnsi"/>
          <w:color w:val="000000"/>
          <w:sz w:val="20"/>
          <w:szCs w:val="20"/>
          <w:shd w:val="clear" w:color="auto" w:fill="FFFFFF"/>
        </w:rPr>
        <w:t xml:space="preserve">the Alberta </w:t>
      </w:r>
      <w:r w:rsidR="00F16762">
        <w:rPr>
          <w:rFonts w:cstheme="minorHAnsi"/>
          <w:color w:val="000000"/>
          <w:sz w:val="20"/>
          <w:szCs w:val="20"/>
          <w:shd w:val="clear" w:color="auto" w:fill="FFFFFF"/>
        </w:rPr>
        <w:t xml:space="preserve">economy as </w:t>
      </w:r>
      <w:r w:rsidR="0064659D" w:rsidRPr="00CD08F1">
        <w:rPr>
          <w:rFonts w:cstheme="minorHAnsi"/>
          <w:color w:val="000000"/>
          <w:sz w:val="20"/>
          <w:szCs w:val="20"/>
          <w:shd w:val="clear" w:color="auto" w:fill="FFFFFF"/>
        </w:rPr>
        <w:t>resilient</w:t>
      </w:r>
      <w:r w:rsidR="00027081" w:rsidRPr="00CD08F1">
        <w:rPr>
          <w:rFonts w:cstheme="minorHAnsi"/>
          <w:color w:val="000000"/>
          <w:sz w:val="20"/>
          <w:szCs w:val="20"/>
          <w:shd w:val="clear" w:color="auto" w:fill="FFFFFF"/>
        </w:rPr>
        <w:t>.</w:t>
      </w:r>
    </w:p>
    <w:p w14:paraId="6706236B" w14:textId="77777777" w:rsidR="00A007BB" w:rsidRPr="00A401CF" w:rsidRDefault="00A007BB" w:rsidP="002501AA">
      <w:pPr>
        <w:pStyle w:val="ListParagraph"/>
        <w:numPr>
          <w:ilvl w:val="0"/>
          <w:numId w:val="1"/>
        </w:numPr>
        <w:spacing w:line="240" w:lineRule="auto"/>
        <w:rPr>
          <w:rFonts w:cstheme="minorHAnsi"/>
          <w:b/>
          <w:color w:val="000000"/>
          <w:sz w:val="20"/>
          <w:szCs w:val="20"/>
          <w:shd w:val="clear" w:color="auto" w:fill="FFFFFF"/>
        </w:rPr>
      </w:pPr>
      <w:r w:rsidRPr="00A401CF">
        <w:rPr>
          <w:rFonts w:cstheme="minorHAnsi"/>
          <w:color w:val="000000"/>
          <w:sz w:val="20"/>
          <w:szCs w:val="20"/>
          <w:shd w:val="clear" w:color="auto" w:fill="FFFFFF"/>
        </w:rPr>
        <w:t xml:space="preserve">On a scale from 1 to 5, with 1 being Not Very Resilient, the overall </w:t>
      </w:r>
      <w:r w:rsidR="00AB6654">
        <w:rPr>
          <w:rFonts w:cstheme="minorHAnsi"/>
          <w:color w:val="000000"/>
          <w:sz w:val="20"/>
          <w:szCs w:val="20"/>
          <w:shd w:val="clear" w:color="auto" w:fill="FFFFFF"/>
        </w:rPr>
        <w:t xml:space="preserve">provincial </w:t>
      </w:r>
      <w:r w:rsidRPr="00A401CF">
        <w:rPr>
          <w:rFonts w:cstheme="minorHAnsi"/>
          <w:color w:val="000000"/>
          <w:sz w:val="20"/>
          <w:szCs w:val="20"/>
          <w:shd w:val="clear" w:color="auto" w:fill="FFFFFF"/>
        </w:rPr>
        <w:t xml:space="preserve">average </w:t>
      </w:r>
      <w:r w:rsidR="00F16762">
        <w:rPr>
          <w:rFonts w:cstheme="minorHAnsi"/>
          <w:color w:val="000000"/>
          <w:sz w:val="20"/>
          <w:szCs w:val="20"/>
          <w:shd w:val="clear" w:color="auto" w:fill="FFFFFF"/>
        </w:rPr>
        <w:t>of</w:t>
      </w:r>
      <w:r w:rsidRPr="00A401CF">
        <w:rPr>
          <w:rFonts w:cstheme="minorHAnsi"/>
          <w:color w:val="000000"/>
          <w:sz w:val="20"/>
          <w:szCs w:val="20"/>
          <w:shd w:val="clear" w:color="auto" w:fill="FFFFFF"/>
        </w:rPr>
        <w:t xml:space="preserve"> 2.</w:t>
      </w:r>
      <w:r w:rsidR="00027081">
        <w:rPr>
          <w:rFonts w:cstheme="minorHAnsi"/>
          <w:color w:val="000000"/>
          <w:sz w:val="20"/>
          <w:szCs w:val="20"/>
          <w:shd w:val="clear" w:color="auto" w:fill="FFFFFF"/>
        </w:rPr>
        <w:t>3</w:t>
      </w:r>
      <w:r w:rsidR="00B34E6E">
        <w:rPr>
          <w:rFonts w:cstheme="minorHAnsi"/>
          <w:color w:val="000000"/>
          <w:sz w:val="20"/>
          <w:szCs w:val="20"/>
          <w:shd w:val="clear" w:color="auto" w:fill="FFFFFF"/>
        </w:rPr>
        <w:t>7</w:t>
      </w:r>
      <w:r w:rsidR="009502FD" w:rsidRPr="00A401CF">
        <w:rPr>
          <w:rFonts w:cstheme="minorHAnsi"/>
          <w:color w:val="000000"/>
          <w:sz w:val="20"/>
          <w:szCs w:val="20"/>
          <w:shd w:val="clear" w:color="auto" w:fill="FFFFFF"/>
        </w:rPr>
        <w:t xml:space="preserve"> </w:t>
      </w:r>
      <w:r w:rsidR="00FD1ABA">
        <w:rPr>
          <w:rFonts w:cstheme="minorHAnsi"/>
          <w:color w:val="000000"/>
          <w:sz w:val="20"/>
          <w:szCs w:val="20"/>
          <w:shd w:val="clear" w:color="auto" w:fill="FFFFFF"/>
        </w:rPr>
        <w:t xml:space="preserve">is </w:t>
      </w:r>
      <w:r w:rsidR="00B4713A">
        <w:rPr>
          <w:rFonts w:cstheme="minorHAnsi"/>
          <w:color w:val="000000"/>
          <w:sz w:val="20"/>
          <w:szCs w:val="20"/>
          <w:shd w:val="clear" w:color="auto" w:fill="FFFFFF"/>
        </w:rPr>
        <w:t xml:space="preserve">negative, </w:t>
      </w:r>
      <w:r w:rsidR="00F16762">
        <w:rPr>
          <w:rFonts w:cstheme="minorHAnsi"/>
          <w:color w:val="000000"/>
          <w:sz w:val="20"/>
          <w:szCs w:val="20"/>
          <w:shd w:val="clear" w:color="auto" w:fill="FFFFFF"/>
        </w:rPr>
        <w:t xml:space="preserve">remaining </w:t>
      </w:r>
      <w:r w:rsidR="00FD1ABA">
        <w:rPr>
          <w:rFonts w:cstheme="minorHAnsi"/>
          <w:color w:val="000000"/>
          <w:sz w:val="20"/>
          <w:szCs w:val="20"/>
          <w:shd w:val="clear" w:color="auto" w:fill="FFFFFF"/>
        </w:rPr>
        <w:t xml:space="preserve">well-below Neutral (3.00) </w:t>
      </w:r>
    </w:p>
    <w:p w14:paraId="7189AB17" w14:textId="77777777" w:rsidR="00B70E4F" w:rsidRDefault="00B4713A" w:rsidP="002501AA">
      <w:pPr>
        <w:pStyle w:val="ListParagraph"/>
        <w:numPr>
          <w:ilvl w:val="0"/>
          <w:numId w:val="1"/>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The </w:t>
      </w:r>
      <w:r w:rsidR="0011542C">
        <w:rPr>
          <w:rFonts w:cstheme="minorHAnsi"/>
          <w:color w:val="000000"/>
          <w:sz w:val="20"/>
          <w:szCs w:val="20"/>
          <w:shd w:val="clear" w:color="auto" w:fill="FFFFFF"/>
        </w:rPr>
        <w:t xml:space="preserve">provincial decline is attributed to weakness in </w:t>
      </w:r>
      <w:r>
        <w:rPr>
          <w:rFonts w:cstheme="minorHAnsi"/>
          <w:color w:val="000000"/>
          <w:sz w:val="20"/>
          <w:szCs w:val="20"/>
          <w:shd w:val="clear" w:color="auto" w:fill="FFFFFF"/>
        </w:rPr>
        <w:t xml:space="preserve">the Calgary Region </w:t>
      </w:r>
      <w:r w:rsidR="0011542C">
        <w:rPr>
          <w:rFonts w:cstheme="minorHAnsi"/>
          <w:color w:val="000000"/>
          <w:sz w:val="20"/>
          <w:szCs w:val="20"/>
          <w:shd w:val="clear" w:color="auto" w:fill="FFFFFF"/>
        </w:rPr>
        <w:t>(</w:t>
      </w:r>
      <w:r w:rsidR="00F16762">
        <w:rPr>
          <w:rFonts w:cstheme="minorHAnsi"/>
          <w:color w:val="000000"/>
          <w:sz w:val="20"/>
          <w:szCs w:val="20"/>
          <w:shd w:val="clear" w:color="auto" w:fill="FFFFFF"/>
        </w:rPr>
        <w:t>2.05</w:t>
      </w:r>
      <w:r w:rsidR="0011542C">
        <w:rPr>
          <w:rFonts w:cstheme="minorHAnsi"/>
          <w:color w:val="000000"/>
          <w:sz w:val="20"/>
          <w:szCs w:val="20"/>
          <w:shd w:val="clear" w:color="auto" w:fill="FFFFFF"/>
        </w:rPr>
        <w:t xml:space="preserve">), pulling </w:t>
      </w:r>
      <w:r>
        <w:rPr>
          <w:rFonts w:cstheme="minorHAnsi"/>
          <w:color w:val="000000"/>
          <w:sz w:val="20"/>
          <w:szCs w:val="20"/>
          <w:shd w:val="clear" w:color="auto" w:fill="FFFFFF"/>
        </w:rPr>
        <w:t>down the overall provincial index</w:t>
      </w:r>
      <w:r w:rsidR="00394A7F">
        <w:rPr>
          <w:rFonts w:cstheme="minorHAnsi"/>
          <w:color w:val="000000"/>
          <w:sz w:val="20"/>
          <w:szCs w:val="20"/>
          <w:shd w:val="clear" w:color="auto" w:fill="FFFFFF"/>
        </w:rPr>
        <w:t xml:space="preserve"> as</w:t>
      </w:r>
      <w:r w:rsidR="00F16762">
        <w:rPr>
          <w:rFonts w:cstheme="minorHAnsi"/>
          <w:color w:val="000000"/>
          <w:sz w:val="20"/>
          <w:szCs w:val="20"/>
          <w:shd w:val="clear" w:color="auto" w:fill="FFFFFF"/>
        </w:rPr>
        <w:t xml:space="preserve"> </w:t>
      </w:r>
      <w:r w:rsidR="0011542C">
        <w:rPr>
          <w:rFonts w:cstheme="minorHAnsi"/>
          <w:color w:val="000000"/>
          <w:sz w:val="20"/>
          <w:szCs w:val="20"/>
          <w:shd w:val="clear" w:color="auto" w:fill="FFFFFF"/>
        </w:rPr>
        <w:t xml:space="preserve">continuing </w:t>
      </w:r>
      <w:r>
        <w:rPr>
          <w:rFonts w:cstheme="minorHAnsi"/>
          <w:color w:val="000000"/>
          <w:sz w:val="20"/>
          <w:szCs w:val="20"/>
          <w:shd w:val="clear" w:color="auto" w:fill="FFFFFF"/>
        </w:rPr>
        <w:t>progress is evident outside the Calgary Region</w:t>
      </w:r>
    </w:p>
    <w:p w14:paraId="49758EC9" w14:textId="77777777" w:rsidR="00AB6654" w:rsidRDefault="00AB6654" w:rsidP="002501AA">
      <w:pPr>
        <w:pStyle w:val="ListParagraph"/>
        <w:numPr>
          <w:ilvl w:val="0"/>
          <w:numId w:val="1"/>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The ER Index for the Edmonton Region – heavily public sector, and the Calgary Region – </w:t>
      </w:r>
      <w:r w:rsidR="00394A7F">
        <w:rPr>
          <w:rFonts w:cstheme="minorHAnsi"/>
          <w:color w:val="000000"/>
          <w:sz w:val="20"/>
          <w:szCs w:val="20"/>
          <w:shd w:val="clear" w:color="auto" w:fill="FFFFFF"/>
        </w:rPr>
        <w:t xml:space="preserve">dominant </w:t>
      </w:r>
      <w:r>
        <w:rPr>
          <w:rFonts w:cstheme="minorHAnsi"/>
          <w:color w:val="000000"/>
          <w:sz w:val="20"/>
          <w:szCs w:val="20"/>
          <w:shd w:val="clear" w:color="auto" w:fill="FFFFFF"/>
        </w:rPr>
        <w:t>oil and gas industry, have reversed since 2007.</w:t>
      </w:r>
    </w:p>
    <w:p w14:paraId="3DF3918E" w14:textId="77777777" w:rsidR="005D1E93" w:rsidRDefault="0074351A" w:rsidP="005D1E93">
      <w:pPr>
        <w:spacing w:after="0" w:line="240" w:lineRule="auto"/>
        <w:rPr>
          <w:rFonts w:cstheme="minorHAnsi"/>
          <w:b/>
          <w:color w:val="000000"/>
          <w:shd w:val="clear" w:color="auto" w:fill="FFFFFF"/>
        </w:rPr>
      </w:pPr>
      <w:r>
        <w:rPr>
          <w:rFonts w:cstheme="minorHAnsi"/>
          <w:b/>
          <w:color w:val="000000"/>
          <w:shd w:val="clear" w:color="auto" w:fill="FFFFFF"/>
        </w:rPr>
        <w:t xml:space="preserve">Sample </w:t>
      </w:r>
      <w:r w:rsidR="004654C1" w:rsidRPr="004654C1">
        <w:rPr>
          <w:rFonts w:cstheme="minorHAnsi"/>
          <w:b/>
          <w:color w:val="000000"/>
          <w:shd w:val="clear" w:color="auto" w:fill="FFFFFF"/>
        </w:rPr>
        <w:t>Comments</w:t>
      </w:r>
      <w:r w:rsidR="005D1E93">
        <w:rPr>
          <w:rFonts w:cstheme="minorHAnsi"/>
          <w:b/>
          <w:color w:val="000000"/>
          <w:shd w:val="clear" w:color="auto" w:fill="FFFFFF"/>
        </w:rPr>
        <w:t xml:space="preserve"> – Alberta’s economy remains overly-dependent on the </w:t>
      </w:r>
      <w:r w:rsidR="00B4167A">
        <w:rPr>
          <w:rFonts w:cstheme="minorHAnsi"/>
          <w:b/>
          <w:color w:val="000000"/>
          <w:shd w:val="clear" w:color="auto" w:fill="FFFFFF"/>
        </w:rPr>
        <w:t>oil and gas industry</w:t>
      </w:r>
    </w:p>
    <w:p w14:paraId="4423DAF0" w14:textId="77777777" w:rsidR="001F4989" w:rsidRPr="00056A84" w:rsidRDefault="001F4989" w:rsidP="00B4713A">
      <w:pPr>
        <w:pStyle w:val="ListParagraph"/>
        <w:numPr>
          <w:ilvl w:val="0"/>
          <w:numId w:val="12"/>
        </w:numPr>
        <w:spacing w:after="0" w:line="240" w:lineRule="auto"/>
        <w:rPr>
          <w:rFonts w:ascii="Calibri" w:eastAsia="Times New Roman" w:hAnsi="Calibri" w:cs="Calibri"/>
          <w:bCs/>
          <w:color w:val="000000"/>
          <w:sz w:val="20"/>
          <w:szCs w:val="20"/>
        </w:rPr>
      </w:pPr>
      <w:r w:rsidRPr="00056A84">
        <w:rPr>
          <w:rFonts w:ascii="Calibri" w:eastAsia="Times New Roman" w:hAnsi="Calibri" w:cs="Calibri"/>
          <w:bCs/>
          <w:color w:val="000000"/>
          <w:sz w:val="20"/>
          <w:szCs w:val="20"/>
        </w:rPr>
        <w:t>With about 40% of the provincial GDP coming from the oil industry and related activity, that leaves us at the mercy of the whims of that market. (1-Calgary)</w:t>
      </w:r>
    </w:p>
    <w:p w14:paraId="2E9307AC" w14:textId="77777777" w:rsidR="00D75DC9" w:rsidRPr="00056A84" w:rsidRDefault="001F4989" w:rsidP="00B4713A">
      <w:pPr>
        <w:pStyle w:val="ListParagraph"/>
        <w:numPr>
          <w:ilvl w:val="0"/>
          <w:numId w:val="12"/>
        </w:numPr>
        <w:spacing w:after="0" w:line="240" w:lineRule="auto"/>
        <w:rPr>
          <w:rFonts w:ascii="Calibri" w:eastAsia="Times New Roman" w:hAnsi="Calibri" w:cs="Calibri"/>
          <w:bCs/>
          <w:sz w:val="20"/>
          <w:szCs w:val="20"/>
        </w:rPr>
      </w:pPr>
      <w:r w:rsidRPr="00056A84">
        <w:rPr>
          <w:rFonts w:ascii="Calibri" w:eastAsia="Times New Roman" w:hAnsi="Calibri" w:cs="Calibri"/>
          <w:bCs/>
          <w:sz w:val="20"/>
          <w:szCs w:val="20"/>
        </w:rPr>
        <w:t xml:space="preserve">There is no diversification in Alberta. Everyone, including the government, is hanging on the "oil droplet" for dear life! </w:t>
      </w:r>
      <w:r w:rsidR="00D75DC9" w:rsidRPr="00056A84">
        <w:rPr>
          <w:rFonts w:ascii="Calibri" w:eastAsia="Times New Roman" w:hAnsi="Calibri" w:cs="Calibri"/>
          <w:bCs/>
          <w:sz w:val="20"/>
          <w:szCs w:val="20"/>
        </w:rPr>
        <w:t>(</w:t>
      </w:r>
      <w:r w:rsidRPr="00056A84">
        <w:rPr>
          <w:rFonts w:ascii="Calibri" w:eastAsia="Times New Roman" w:hAnsi="Calibri" w:cs="Calibri"/>
          <w:bCs/>
          <w:sz w:val="20"/>
          <w:szCs w:val="20"/>
        </w:rPr>
        <w:t>1-</w:t>
      </w:r>
      <w:r w:rsidR="00D75DC9" w:rsidRPr="00056A84">
        <w:rPr>
          <w:rFonts w:ascii="Calibri" w:eastAsia="Times New Roman" w:hAnsi="Calibri" w:cs="Calibri"/>
          <w:bCs/>
          <w:sz w:val="20"/>
          <w:szCs w:val="20"/>
        </w:rPr>
        <w:t>Edmonton)</w:t>
      </w:r>
    </w:p>
    <w:p w14:paraId="599A2D32" w14:textId="77777777" w:rsidR="001F4989" w:rsidRPr="00056A84" w:rsidRDefault="001F4989" w:rsidP="00B4713A">
      <w:pPr>
        <w:pStyle w:val="ListParagraph"/>
        <w:numPr>
          <w:ilvl w:val="0"/>
          <w:numId w:val="3"/>
        </w:numPr>
        <w:spacing w:after="0" w:line="240" w:lineRule="auto"/>
        <w:rPr>
          <w:rFonts w:cstheme="minorHAnsi"/>
          <w:sz w:val="20"/>
          <w:szCs w:val="20"/>
          <w:shd w:val="clear" w:color="auto" w:fill="FFFFFF"/>
        </w:rPr>
      </w:pPr>
      <w:r w:rsidRPr="00056A84">
        <w:rPr>
          <w:rFonts w:ascii="Calibri" w:eastAsia="Times New Roman" w:hAnsi="Calibri" w:cs="Calibri"/>
          <w:bCs/>
          <w:sz w:val="20"/>
          <w:szCs w:val="20"/>
        </w:rPr>
        <w:t>Dependence on Energy and Agriculture does not paint a positive picture for the future.... plus, delusions that technology will save us are just that... delusions. What happened to the Heritage Trust Fund?... pissed away and social programs. (1–Other)</w:t>
      </w:r>
    </w:p>
    <w:p w14:paraId="0AC4BD98" w14:textId="77777777" w:rsidR="00D75DC9" w:rsidRPr="00056A84" w:rsidRDefault="00E54CCB" w:rsidP="00B4713A">
      <w:pPr>
        <w:pStyle w:val="ListParagraph"/>
        <w:numPr>
          <w:ilvl w:val="0"/>
          <w:numId w:val="3"/>
        </w:numPr>
        <w:spacing w:after="0" w:line="240" w:lineRule="auto"/>
        <w:rPr>
          <w:rFonts w:ascii="Calibri" w:eastAsia="Times New Roman" w:hAnsi="Calibri" w:cs="Calibri"/>
          <w:bCs/>
          <w:sz w:val="20"/>
          <w:szCs w:val="20"/>
        </w:rPr>
      </w:pPr>
      <w:r w:rsidRPr="00056A84">
        <w:rPr>
          <w:rFonts w:ascii="Calibri" w:eastAsia="Times New Roman" w:hAnsi="Calibri" w:cs="Calibri"/>
          <w:bCs/>
          <w:sz w:val="20"/>
          <w:szCs w:val="20"/>
        </w:rPr>
        <w:t>Seems to be only two major sources of revenue for the province... Government contracts / Oil</w:t>
      </w:r>
      <w:r w:rsidR="00D75DC9" w:rsidRPr="00056A84">
        <w:rPr>
          <w:rFonts w:ascii="Calibri" w:eastAsia="Times New Roman" w:hAnsi="Calibri" w:cs="Calibri"/>
          <w:bCs/>
          <w:sz w:val="20"/>
          <w:szCs w:val="20"/>
        </w:rPr>
        <w:t>. (2-Edmonton)</w:t>
      </w:r>
    </w:p>
    <w:p w14:paraId="38AA2F4F" w14:textId="77777777" w:rsidR="00FD1ABA" w:rsidRPr="00056A84" w:rsidRDefault="001F4989" w:rsidP="00B4713A">
      <w:pPr>
        <w:pStyle w:val="ListParagraph"/>
        <w:numPr>
          <w:ilvl w:val="0"/>
          <w:numId w:val="3"/>
        </w:numPr>
        <w:spacing w:after="0" w:line="240" w:lineRule="auto"/>
        <w:rPr>
          <w:rFonts w:ascii="Calibri" w:eastAsia="Times New Roman" w:hAnsi="Calibri" w:cs="Calibri"/>
          <w:bCs/>
          <w:sz w:val="20"/>
          <w:szCs w:val="20"/>
        </w:rPr>
      </w:pPr>
      <w:r w:rsidRPr="00056A84">
        <w:rPr>
          <w:rFonts w:ascii="Calibri" w:eastAsia="Times New Roman" w:hAnsi="Calibri" w:cs="Calibri"/>
          <w:bCs/>
          <w:sz w:val="20"/>
          <w:szCs w:val="20"/>
        </w:rPr>
        <w:t>It's evident how Alberta, its two main cities have been af</w:t>
      </w:r>
      <w:r w:rsidR="00E54CCB" w:rsidRPr="00056A84">
        <w:rPr>
          <w:rFonts w:ascii="Calibri" w:eastAsia="Times New Roman" w:hAnsi="Calibri" w:cs="Calibri"/>
          <w:bCs/>
          <w:sz w:val="20"/>
          <w:szCs w:val="20"/>
        </w:rPr>
        <w:t>f</w:t>
      </w:r>
      <w:r w:rsidRPr="00056A84">
        <w:rPr>
          <w:rFonts w:ascii="Calibri" w:eastAsia="Times New Roman" w:hAnsi="Calibri" w:cs="Calibri"/>
          <w:bCs/>
          <w:sz w:val="20"/>
          <w:szCs w:val="20"/>
        </w:rPr>
        <w:t xml:space="preserve">ected by the stress of the oil &amp; gas crisis. The unemployment rates continue high for more than three years. </w:t>
      </w:r>
      <w:r w:rsidR="00FD1ABA" w:rsidRPr="00056A84">
        <w:rPr>
          <w:rFonts w:ascii="Calibri" w:eastAsia="Times New Roman" w:hAnsi="Calibri" w:cs="Calibri"/>
          <w:bCs/>
          <w:sz w:val="20"/>
          <w:szCs w:val="20"/>
        </w:rPr>
        <w:t>(2-Calgary)</w:t>
      </w:r>
    </w:p>
    <w:p w14:paraId="73E5C14A" w14:textId="77777777" w:rsidR="00B4713A" w:rsidRPr="00056A84" w:rsidRDefault="00E54CCB" w:rsidP="00B4713A">
      <w:pPr>
        <w:pStyle w:val="ListParagraph"/>
        <w:numPr>
          <w:ilvl w:val="0"/>
          <w:numId w:val="3"/>
        </w:numPr>
        <w:spacing w:after="0" w:line="240" w:lineRule="auto"/>
        <w:rPr>
          <w:rFonts w:ascii="Calibri" w:eastAsia="Times New Roman" w:hAnsi="Calibri" w:cs="Times New Roman"/>
          <w:color w:val="000000"/>
          <w:sz w:val="20"/>
          <w:szCs w:val="20"/>
        </w:rPr>
      </w:pPr>
      <w:r w:rsidRPr="00056A84">
        <w:rPr>
          <w:rFonts w:cstheme="minorHAnsi"/>
          <w:sz w:val="20"/>
          <w:szCs w:val="20"/>
          <w:shd w:val="clear" w:color="auto" w:fill="FFFFFF"/>
        </w:rPr>
        <w:t>Alberta has made good strides, particular Edmonton Region on diversification. Lethbridge is quite diversified, Calgary needs to improve still.</w:t>
      </w:r>
      <w:r w:rsidR="00FD1ABA" w:rsidRPr="00056A84">
        <w:rPr>
          <w:rFonts w:cstheme="minorHAnsi"/>
          <w:sz w:val="20"/>
          <w:szCs w:val="20"/>
          <w:shd w:val="clear" w:color="auto" w:fill="FFFFFF"/>
        </w:rPr>
        <w:t xml:space="preserve"> (3-Edmonton)</w:t>
      </w:r>
    </w:p>
    <w:p w14:paraId="50351AAF" w14:textId="77777777" w:rsidR="00B4713A" w:rsidRPr="00056A84" w:rsidRDefault="00B4713A" w:rsidP="00B4713A">
      <w:pPr>
        <w:pStyle w:val="ListParagraph"/>
        <w:numPr>
          <w:ilvl w:val="0"/>
          <w:numId w:val="3"/>
        </w:numPr>
        <w:spacing w:after="0" w:line="240" w:lineRule="auto"/>
        <w:rPr>
          <w:rFonts w:ascii="Calibri" w:eastAsia="Times New Roman" w:hAnsi="Calibri" w:cs="Times New Roman"/>
          <w:color w:val="000000"/>
          <w:sz w:val="20"/>
          <w:szCs w:val="20"/>
        </w:rPr>
      </w:pPr>
      <w:r w:rsidRPr="00B4713A">
        <w:rPr>
          <w:rFonts w:ascii="Calibri" w:eastAsia="Times New Roman" w:hAnsi="Calibri" w:cs="Times New Roman"/>
          <w:color w:val="000000"/>
          <w:sz w:val="20"/>
          <w:szCs w:val="20"/>
        </w:rPr>
        <w:t xml:space="preserve">I think we are in the initial phase of economic diversification and it will take another five years to actually become diversified. </w:t>
      </w:r>
      <w:r w:rsidRPr="00056A84">
        <w:rPr>
          <w:rFonts w:ascii="Calibri" w:eastAsia="Times New Roman" w:hAnsi="Calibri" w:cs="Times New Roman"/>
          <w:color w:val="000000"/>
          <w:sz w:val="20"/>
          <w:szCs w:val="20"/>
        </w:rPr>
        <w:t>(4-Edmonton)</w:t>
      </w:r>
    </w:p>
    <w:p w14:paraId="204D8D82" w14:textId="77777777" w:rsidR="005D1E93" w:rsidRPr="00056A84" w:rsidRDefault="00E54CCB" w:rsidP="00B4713A">
      <w:pPr>
        <w:pStyle w:val="ListParagraph"/>
        <w:numPr>
          <w:ilvl w:val="0"/>
          <w:numId w:val="3"/>
        </w:numPr>
        <w:spacing w:after="0" w:line="240" w:lineRule="auto"/>
        <w:rPr>
          <w:rFonts w:ascii="Calibri" w:eastAsia="Times New Roman" w:hAnsi="Calibri" w:cs="Calibri"/>
          <w:bCs/>
          <w:sz w:val="20"/>
          <w:szCs w:val="20"/>
        </w:rPr>
      </w:pPr>
      <w:r w:rsidRPr="00056A84">
        <w:rPr>
          <w:rFonts w:ascii="Calibri" w:eastAsia="Times New Roman" w:hAnsi="Calibri" w:cs="Calibri"/>
          <w:bCs/>
          <w:sz w:val="20"/>
          <w:szCs w:val="20"/>
        </w:rPr>
        <w:t>Despite the downturn in the energy industry, you still see vibrant communities in Alberta - lots of construction.  Oil &amp; Gas is a huge driver, but there's a strong agriculture and food processing / ag processing sector; forestry; health sciences; logistics &amp; distribution; construction; tourism etc</w:t>
      </w:r>
      <w:r w:rsidR="00FD1ABA" w:rsidRPr="00056A84">
        <w:rPr>
          <w:rFonts w:ascii="Calibri" w:eastAsia="Times New Roman" w:hAnsi="Calibri" w:cs="Calibri"/>
          <w:bCs/>
          <w:sz w:val="20"/>
          <w:szCs w:val="20"/>
        </w:rPr>
        <w:t>. (5-</w:t>
      </w:r>
      <w:r w:rsidRPr="00056A84">
        <w:rPr>
          <w:rFonts w:ascii="Calibri" w:eastAsia="Times New Roman" w:hAnsi="Calibri" w:cs="Calibri"/>
          <w:bCs/>
          <w:sz w:val="20"/>
          <w:szCs w:val="20"/>
        </w:rPr>
        <w:t>Other</w:t>
      </w:r>
      <w:r w:rsidR="00FD1ABA" w:rsidRPr="00056A84">
        <w:rPr>
          <w:rFonts w:ascii="Calibri" w:eastAsia="Times New Roman" w:hAnsi="Calibri" w:cs="Calibri"/>
          <w:bCs/>
          <w:sz w:val="20"/>
          <w:szCs w:val="20"/>
        </w:rPr>
        <w:t>)</w:t>
      </w:r>
    </w:p>
    <w:p w14:paraId="5A3A7736" w14:textId="77777777" w:rsidR="00620306" w:rsidRPr="00620306" w:rsidRDefault="00620306" w:rsidP="00620306">
      <w:pPr>
        <w:spacing w:after="0" w:line="240" w:lineRule="auto"/>
        <w:rPr>
          <w:rFonts w:cstheme="minorHAnsi"/>
          <w:color w:val="000000"/>
          <w:sz w:val="18"/>
          <w:szCs w:val="18"/>
          <w:shd w:val="clear" w:color="auto" w:fill="FFFFFF"/>
        </w:rPr>
      </w:pPr>
    </w:p>
    <w:p w14:paraId="0FFC3B4C" w14:textId="77777777" w:rsidR="00620306" w:rsidRDefault="00620306" w:rsidP="00620306">
      <w:r w:rsidRPr="005460D9">
        <w:t xml:space="preserve">Next, is to understand what </w:t>
      </w:r>
      <w:r w:rsidR="008E173B">
        <w:t>measures</w:t>
      </w:r>
      <w:r w:rsidRPr="005460D9">
        <w:t xml:space="preserve"> underlie the assessment of</w:t>
      </w:r>
      <w:r>
        <w:t xml:space="preserve"> </w:t>
      </w:r>
      <w:r w:rsidR="008E173B">
        <w:t xml:space="preserve">Alberta’s </w:t>
      </w:r>
      <w:r w:rsidRPr="005460D9">
        <w:t>economic resilience.</w:t>
      </w:r>
    </w:p>
    <w:p w14:paraId="5A7B7C91" w14:textId="77777777" w:rsidR="00716293" w:rsidRDefault="00716293" w:rsidP="00620306"/>
    <w:p w14:paraId="4E66BC16" w14:textId="77777777" w:rsidR="00716293" w:rsidRDefault="00716293" w:rsidP="00620306"/>
    <w:p w14:paraId="564A8A08" w14:textId="77777777" w:rsidR="00716293" w:rsidRDefault="00716293" w:rsidP="00620306"/>
    <w:p w14:paraId="049E4048" w14:textId="77777777" w:rsidR="00716293" w:rsidRDefault="00716293" w:rsidP="00620306"/>
    <w:p w14:paraId="4614C8CC" w14:textId="77777777" w:rsidR="00716293" w:rsidRDefault="00716293" w:rsidP="00620306"/>
    <w:p w14:paraId="26680E41" w14:textId="77777777" w:rsidR="00716293" w:rsidRDefault="00716293" w:rsidP="00620306"/>
    <w:p w14:paraId="00F7ACC8" w14:textId="77777777" w:rsidR="00716293" w:rsidRDefault="00716293" w:rsidP="00620306"/>
    <w:p w14:paraId="38AC2DFA" w14:textId="77777777" w:rsidR="00716293" w:rsidRDefault="00716293" w:rsidP="00620306"/>
    <w:p w14:paraId="406CA7F0" w14:textId="77777777" w:rsidR="00716293" w:rsidRDefault="00716293" w:rsidP="00620306"/>
    <w:p w14:paraId="23737882" w14:textId="77777777" w:rsidR="00716293" w:rsidRDefault="00716293" w:rsidP="00620306"/>
    <w:p w14:paraId="1FE2D04C" w14:textId="77777777" w:rsidR="001818B1" w:rsidRDefault="00716293" w:rsidP="00620306">
      <w:r>
        <w:rPr>
          <w:noProof/>
        </w:rPr>
        <w:lastRenderedPageBreak/>
        <mc:AlternateContent>
          <mc:Choice Requires="wps">
            <w:drawing>
              <wp:anchor distT="0" distB="0" distL="114300" distR="114300" simplePos="0" relativeHeight="251738112" behindDoc="0" locked="0" layoutInCell="1" allowOverlap="1" wp14:anchorId="555851D6" wp14:editId="38485596">
                <wp:simplePos x="0" y="0"/>
                <wp:positionH relativeFrom="column">
                  <wp:posOffset>457200</wp:posOffset>
                </wp:positionH>
                <wp:positionV relativeFrom="paragraph">
                  <wp:posOffset>333375</wp:posOffset>
                </wp:positionV>
                <wp:extent cx="619125" cy="276225"/>
                <wp:effectExtent l="0" t="0"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76225"/>
                        </a:xfrm>
                        <a:prstGeom prst="rect">
                          <a:avLst/>
                        </a:prstGeom>
                        <a:solidFill>
                          <a:srgbClr val="FFFFFF"/>
                        </a:solidFill>
                        <a:ln w="9525">
                          <a:noFill/>
                          <a:miter lim="800000"/>
                          <a:headEnd/>
                          <a:tailEnd/>
                        </a:ln>
                      </wps:spPr>
                      <wps:txbx>
                        <w:txbxContent>
                          <w:p w14:paraId="633C430A" w14:textId="77777777" w:rsidR="00716293" w:rsidRPr="00716293" w:rsidRDefault="00716293">
                            <w:pPr>
                              <w:rPr>
                                <w:b/>
                              </w:rPr>
                            </w:pPr>
                            <w:r w:rsidRPr="00716293">
                              <w:rPr>
                                <w:b/>
                              </w:rPr>
                              <w:t>Sep’18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851D6" id="_x0000_s1031" type="#_x0000_t202" style="position:absolute;margin-left:36pt;margin-top:26.25pt;width:48.75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" stroked="f">
                <v:textbox>
                  <w:txbxContent>
                    <w:p w14:paraId="633C430A" w14:textId="77777777" w:rsidR="00716293" w:rsidRPr="00716293" w:rsidRDefault="00716293">
                      <w:pPr>
                        <w:rPr>
                          <w:b/>
                        </w:rPr>
                      </w:pPr>
                      <w:r w:rsidRPr="00716293">
                        <w:rPr>
                          <w:b/>
                        </w:rPr>
                        <w:t>Sep’18</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A0822F9" wp14:editId="35328F3D">
                <wp:simplePos x="0" y="0"/>
                <wp:positionH relativeFrom="column">
                  <wp:posOffset>-76200</wp:posOffset>
                </wp:positionH>
                <wp:positionV relativeFrom="paragraph">
                  <wp:posOffset>-485775</wp:posOffset>
                </wp:positionV>
                <wp:extent cx="6143625" cy="581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81025"/>
                        </a:xfrm>
                        <a:prstGeom prst="rect">
                          <a:avLst/>
                        </a:prstGeom>
                        <a:solidFill>
                          <a:srgbClr val="FFFFFF"/>
                        </a:solidFill>
                        <a:ln w="9525">
                          <a:solidFill>
                            <a:srgbClr val="000000"/>
                          </a:solidFill>
                          <a:miter lim="800000"/>
                          <a:headEnd/>
                          <a:tailEnd/>
                        </a:ln>
                      </wps:spPr>
                      <wps:txbx>
                        <w:txbxContent>
                          <w:p w14:paraId="75448446" w14:textId="77777777" w:rsidR="00D226F8" w:rsidRPr="009D0F3C" w:rsidRDefault="00D226F8" w:rsidP="00620306">
                            <w:pPr>
                              <w:spacing w:after="0"/>
                              <w:rPr>
                                <w:b/>
                                <w:sz w:val="24"/>
                                <w:szCs w:val="24"/>
                              </w:rPr>
                            </w:pPr>
                            <w:r>
                              <w:rPr>
                                <w:b/>
                                <w:sz w:val="24"/>
                                <w:szCs w:val="24"/>
                              </w:rPr>
                              <w:t xml:space="preserve">Q2. </w:t>
                            </w:r>
                            <w:r w:rsidRPr="009D0F3C">
                              <w:rPr>
                                <w:b/>
                                <w:sz w:val="24"/>
                                <w:szCs w:val="24"/>
                              </w:rPr>
                              <w:t>What factor(s) are the most sensitive measures(s) of whether Alberta’s economy is or is not resilient?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822F9" id="_x0000_s1032" type="#_x0000_t202" style="position:absolute;margin-left:-6pt;margin-top:-38.25pt;width:483.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">
                <v:textbox>
                  <w:txbxContent>
                    <w:p w14:paraId="75448446" w14:textId="77777777" w:rsidR="00D226F8" w:rsidRPr="009D0F3C" w:rsidRDefault="00D226F8" w:rsidP="00620306">
                      <w:pPr>
                        <w:spacing w:after="0"/>
                        <w:rPr>
                          <w:b/>
                          <w:sz w:val="24"/>
                          <w:szCs w:val="24"/>
                        </w:rPr>
                      </w:pPr>
                      <w:r>
                        <w:rPr>
                          <w:b/>
                          <w:sz w:val="24"/>
                          <w:szCs w:val="24"/>
                        </w:rPr>
                        <w:t xml:space="preserve">Q2. </w:t>
                      </w:r>
                      <w:r w:rsidRPr="009D0F3C">
                        <w:rPr>
                          <w:b/>
                          <w:sz w:val="24"/>
                          <w:szCs w:val="24"/>
                        </w:rPr>
                        <w:t>What factor(s) are the most sensitive measures(s) of whether Alberta’s economy is or is not resilient?</w:t>
                      </w:r>
                    </w:p>
                  </w:txbxContent>
                </v:textbox>
                <w10:wrap type="square"/>
              </v:shape>
            </w:pict>
          </mc:Fallback>
        </mc:AlternateContent>
      </w:r>
      <w:r w:rsidR="00056A84" w:rsidRPr="0065575A">
        <w:rPr>
          <w:rFonts w:ascii="Helvetica" w:hAnsi="Helvetica" w:cs="Helvetica"/>
          <w:b/>
          <w:noProof/>
          <w:color w:val="000000"/>
          <w:sz w:val="36"/>
          <w:szCs w:val="36"/>
          <w:shd w:val="clear" w:color="auto" w:fill="FFFFFF"/>
        </w:rPr>
        <mc:AlternateContent>
          <mc:Choice Requires="wps">
            <w:drawing>
              <wp:anchor distT="0" distB="0" distL="114300" distR="114300" simplePos="0" relativeHeight="251692032" behindDoc="0" locked="0" layoutInCell="1" allowOverlap="1" wp14:anchorId="6FADD666" wp14:editId="7B06EC94">
                <wp:simplePos x="0" y="0"/>
                <wp:positionH relativeFrom="column">
                  <wp:posOffset>457200</wp:posOffset>
                </wp:positionH>
                <wp:positionV relativeFrom="paragraph">
                  <wp:posOffset>779145</wp:posOffset>
                </wp:positionV>
                <wp:extent cx="685800" cy="2476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solidFill>
                          <a:srgbClr val="FFFFFF"/>
                        </a:solidFill>
                        <a:ln w="9525">
                          <a:noFill/>
                          <a:miter lim="800000"/>
                          <a:headEnd/>
                          <a:tailEnd/>
                        </a:ln>
                      </wps:spPr>
                      <wps:txbx>
                        <w:txbxContent>
                          <w:p w14:paraId="10C0A4F4" w14:textId="77777777" w:rsidR="00D226F8" w:rsidRPr="009450FE" w:rsidRDefault="00D226F8">
                            <w:pPr>
                              <w:rPr>
                                <w:b/>
                                <w:sz w:val="20"/>
                                <w:szCs w:val="20"/>
                              </w:rPr>
                            </w:pPr>
                            <w:r w:rsidRPr="009450FE">
                              <w:rPr>
                                <w:b/>
                                <w:sz w:val="20"/>
                                <w:szCs w:val="20"/>
                              </w:rPr>
                              <w:t>Sep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DD666" id="_x0000_s1033" type="#_x0000_t202" style="position:absolute;margin-left:36pt;margin-top:61.35pt;width:54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" stroked="f">
                <v:textbox>
                  <w:txbxContent>
                    <w:p w14:paraId="10C0A4F4" w14:textId="77777777" w:rsidR="00D226F8" w:rsidRPr="009450FE" w:rsidRDefault="00D226F8">
                      <w:pPr>
                        <w:rPr>
                          <w:b/>
                          <w:sz w:val="20"/>
                          <w:szCs w:val="20"/>
                        </w:rPr>
                      </w:pPr>
                      <w:r w:rsidRPr="009450FE">
                        <w:rPr>
                          <w:b/>
                          <w:sz w:val="20"/>
                          <w:szCs w:val="20"/>
                        </w:rPr>
                        <w:t>Sep ‘18</w:t>
                      </w:r>
                    </w:p>
                  </w:txbxContent>
                </v:textbox>
              </v:shape>
            </w:pict>
          </mc:Fallback>
        </mc:AlternateContent>
      </w:r>
      <w:r>
        <w:t xml:space="preserve">         </w:t>
      </w:r>
    </w:p>
    <w:p w14:paraId="5B5DA882" w14:textId="77777777" w:rsidR="009450FE" w:rsidRDefault="00716293" w:rsidP="00716293">
      <w:pPr>
        <w:rPr>
          <w:rFonts w:eastAsia="Times New Roman" w:cs="Segoe UI"/>
          <w:b/>
        </w:rPr>
      </w:pPr>
      <w:r>
        <w:t xml:space="preserve">   </w:t>
      </w:r>
      <w:r w:rsidR="009450FE">
        <w:rPr>
          <w:rFonts w:cstheme="minorHAnsi"/>
          <w:noProof/>
          <w:color w:val="000000"/>
          <w:sz w:val="18"/>
          <w:szCs w:val="18"/>
          <w:shd w:val="clear" w:color="auto" w:fill="FFFFFF"/>
        </w:rPr>
        <w:drawing>
          <wp:anchor distT="0" distB="0" distL="114300" distR="114300" simplePos="0" relativeHeight="251727872" behindDoc="0" locked="0" layoutInCell="1" allowOverlap="1" wp14:anchorId="53AEEEC3" wp14:editId="790A988F">
            <wp:simplePos x="0" y="0"/>
            <wp:positionH relativeFrom="column">
              <wp:posOffset>-187325</wp:posOffset>
            </wp:positionH>
            <wp:positionV relativeFrom="paragraph">
              <wp:posOffset>93980</wp:posOffset>
            </wp:positionV>
            <wp:extent cx="3378200" cy="2409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rev Graph.JPG"/>
                    <pic:cNvPicPr/>
                  </pic:nvPicPr>
                  <pic:blipFill>
                    <a:blip r:embed="rId14">
                      <a:extLst>
                        <a:ext uri="{28A0092B-C50C-407E-A947-70E740481C1C}">
                          <a14:useLocalDpi xmlns:a14="http://schemas.microsoft.com/office/drawing/2010/main" val="0"/>
                        </a:ext>
                      </a:extLst>
                    </a:blip>
                    <a:stretch>
                      <a:fillRect/>
                    </a:stretch>
                  </pic:blipFill>
                  <pic:spPr>
                    <a:xfrm>
                      <a:off x="0" y="0"/>
                      <a:ext cx="3378200" cy="2409825"/>
                    </a:xfrm>
                    <a:prstGeom prst="rect">
                      <a:avLst/>
                    </a:prstGeom>
                  </pic:spPr>
                </pic:pic>
              </a:graphicData>
            </a:graphic>
            <wp14:sizeRelH relativeFrom="page">
              <wp14:pctWidth>0</wp14:pctWidth>
            </wp14:sizeRelH>
            <wp14:sizeRelV relativeFrom="page">
              <wp14:pctHeight>0</wp14:pctHeight>
            </wp14:sizeRelV>
          </wp:anchor>
        </w:drawing>
      </w:r>
    </w:p>
    <w:p w14:paraId="33166635" w14:textId="77777777" w:rsidR="009450FE" w:rsidRPr="007E7E8A" w:rsidRDefault="009450FE" w:rsidP="001E3578">
      <w:pPr>
        <w:spacing w:after="0" w:line="240" w:lineRule="auto"/>
        <w:ind w:left="-288"/>
        <w:rPr>
          <w:rFonts w:eastAsia="Times New Roman" w:cs="Segoe UI"/>
          <w:b/>
        </w:rPr>
      </w:pPr>
      <w:r w:rsidRPr="007E7E8A">
        <w:rPr>
          <w:rFonts w:eastAsia="Times New Roman" w:cs="Segoe UI"/>
          <w:b/>
        </w:rPr>
        <w:t xml:space="preserve">Reduced Corporate Investment </w:t>
      </w:r>
      <w:r>
        <w:rPr>
          <w:rFonts w:eastAsia="Times New Roman" w:cs="Segoe UI"/>
          <w:b/>
        </w:rPr>
        <w:t xml:space="preserve">and Employment/ Job related indicators </w:t>
      </w:r>
      <w:r w:rsidRPr="007E7E8A">
        <w:rPr>
          <w:rFonts w:eastAsia="Times New Roman" w:cs="Segoe UI"/>
          <w:b/>
        </w:rPr>
        <w:t xml:space="preserve">are most frequently </w:t>
      </w:r>
      <w:r>
        <w:rPr>
          <w:rFonts w:eastAsia="Times New Roman" w:cs="Segoe UI"/>
          <w:b/>
        </w:rPr>
        <w:t xml:space="preserve">- and consistently </w:t>
      </w:r>
      <w:r w:rsidRPr="007E7E8A">
        <w:rPr>
          <w:rFonts w:eastAsia="Times New Roman" w:cs="Segoe UI"/>
          <w:b/>
        </w:rPr>
        <w:t>cited as the most sensitive measures o</w:t>
      </w:r>
      <w:r w:rsidR="001E3578">
        <w:rPr>
          <w:rFonts w:eastAsia="Times New Roman" w:cs="Segoe UI"/>
          <w:b/>
        </w:rPr>
        <w:t>f Alberta’s economic resilience</w:t>
      </w:r>
    </w:p>
    <w:p w14:paraId="7D5BD711" w14:textId="77777777" w:rsidR="009450FE" w:rsidRPr="001E3578" w:rsidRDefault="00506C0B" w:rsidP="00506C0B">
      <w:pPr>
        <w:pStyle w:val="ListParagraph"/>
        <w:numPr>
          <w:ilvl w:val="0"/>
          <w:numId w:val="43"/>
        </w:numPr>
        <w:spacing w:after="0" w:line="240" w:lineRule="auto"/>
        <w:rPr>
          <w:rFonts w:eastAsia="Times New Roman" w:cs="Segoe UI"/>
          <w:sz w:val="20"/>
          <w:szCs w:val="20"/>
        </w:rPr>
      </w:pPr>
      <w:r>
        <w:rPr>
          <w:rFonts w:eastAsia="Times New Roman" w:cs="Segoe UI"/>
          <w:sz w:val="20"/>
          <w:szCs w:val="20"/>
        </w:rPr>
        <w:t xml:space="preserve">   </w:t>
      </w:r>
      <w:r w:rsidR="009450FE" w:rsidRPr="001E3578">
        <w:rPr>
          <w:rFonts w:eastAsia="Times New Roman" w:cs="Segoe UI"/>
          <w:sz w:val="20"/>
          <w:szCs w:val="20"/>
        </w:rPr>
        <w:t>The most sensitive (top 3) measures of resilience remain: Reduced corporate investment (74%, up 9% since fall ’17), Decreasing job creation (47%, down 4% since fall ‘17), and Increasing unemployment (46%, down 5% since fall ’17)</w:t>
      </w:r>
    </w:p>
    <w:p w14:paraId="4756A2E2" w14:textId="77777777" w:rsidR="009450FE" w:rsidRPr="001E3578" w:rsidRDefault="00506C0B" w:rsidP="001E3578">
      <w:pPr>
        <w:pStyle w:val="ListParagraph"/>
        <w:numPr>
          <w:ilvl w:val="0"/>
          <w:numId w:val="26"/>
        </w:numPr>
        <w:spacing w:after="0" w:line="240" w:lineRule="auto"/>
        <w:rPr>
          <w:rFonts w:eastAsia="Times New Roman" w:cs="Segoe UI"/>
          <w:sz w:val="20"/>
          <w:szCs w:val="20"/>
        </w:rPr>
      </w:pPr>
      <w:r>
        <w:rPr>
          <w:rFonts w:eastAsia="Times New Roman" w:cs="Segoe UI"/>
          <w:sz w:val="20"/>
          <w:szCs w:val="20"/>
        </w:rPr>
        <w:t xml:space="preserve">   </w:t>
      </w:r>
      <w:r w:rsidR="009450FE" w:rsidRPr="001E3578">
        <w:rPr>
          <w:rFonts w:eastAsia="Times New Roman" w:cs="Segoe UI"/>
          <w:sz w:val="20"/>
          <w:szCs w:val="20"/>
        </w:rPr>
        <w:t>Most sensitive/ variable measures compared since fall ‘17: Reduced corporate investment and Decreasing job creation</w:t>
      </w:r>
    </w:p>
    <w:p w14:paraId="61B38DBE" w14:textId="77777777" w:rsidR="009450FE" w:rsidRDefault="00506C0B" w:rsidP="001E3578">
      <w:pPr>
        <w:pStyle w:val="ListParagraph"/>
        <w:numPr>
          <w:ilvl w:val="0"/>
          <w:numId w:val="27"/>
        </w:numPr>
        <w:spacing w:after="0" w:line="240" w:lineRule="auto"/>
        <w:rPr>
          <w:rFonts w:eastAsia="Times New Roman" w:cs="Segoe UI"/>
          <w:sz w:val="20"/>
          <w:szCs w:val="20"/>
        </w:rPr>
      </w:pPr>
      <w:r>
        <w:rPr>
          <w:rFonts w:eastAsia="Times New Roman" w:cs="Segoe UI"/>
          <w:sz w:val="20"/>
          <w:szCs w:val="20"/>
        </w:rPr>
        <w:t xml:space="preserve">   </w:t>
      </w:r>
      <w:r w:rsidR="009450FE" w:rsidRPr="001E3578">
        <w:rPr>
          <w:rFonts w:eastAsia="Times New Roman" w:cs="Segoe UI"/>
          <w:sz w:val="20"/>
          <w:szCs w:val="20"/>
        </w:rPr>
        <w:t xml:space="preserve">Least sensitive/ variable measures remain: Out migration and </w:t>
      </w:r>
      <w:proofErr w:type="gramStart"/>
      <w:r w:rsidR="009450FE" w:rsidRPr="001E3578">
        <w:rPr>
          <w:rFonts w:eastAsia="Times New Roman" w:cs="Segoe UI"/>
          <w:sz w:val="20"/>
          <w:szCs w:val="20"/>
        </w:rPr>
        <w:t>Increasing</w:t>
      </w:r>
      <w:proofErr w:type="gramEnd"/>
      <w:r w:rsidR="009450FE" w:rsidRPr="001E3578">
        <w:rPr>
          <w:rFonts w:eastAsia="Times New Roman" w:cs="Segoe UI"/>
          <w:sz w:val="20"/>
          <w:szCs w:val="20"/>
        </w:rPr>
        <w:t xml:space="preserve"> personal bankruptcies.</w:t>
      </w:r>
    </w:p>
    <w:p w14:paraId="4051A377" w14:textId="77777777" w:rsidR="00506C0B" w:rsidRPr="001E3578" w:rsidRDefault="00506C0B" w:rsidP="00506C0B">
      <w:pPr>
        <w:pStyle w:val="ListParagraph"/>
        <w:spacing w:after="0" w:line="240" w:lineRule="auto"/>
        <w:ind w:left="360"/>
        <w:rPr>
          <w:rFonts w:eastAsia="Times New Roman" w:cs="Segoe UI"/>
          <w:sz w:val="20"/>
          <w:szCs w:val="20"/>
        </w:rPr>
      </w:pPr>
    </w:p>
    <w:tbl>
      <w:tblPr>
        <w:tblW w:w="10242" w:type="dxa"/>
        <w:tblInd w:w="-162" w:type="dxa"/>
        <w:tblLook w:val="04A0" w:firstRow="1" w:lastRow="0" w:firstColumn="1" w:lastColumn="0" w:noHBand="0" w:noVBand="1"/>
      </w:tblPr>
      <w:tblGrid>
        <w:gridCol w:w="10242"/>
      </w:tblGrid>
      <w:tr w:rsidR="00A401CF" w:rsidRPr="005460D9" w14:paraId="7DF454B9" w14:textId="77777777" w:rsidTr="00A20EA3">
        <w:trPr>
          <w:trHeight w:val="129"/>
        </w:trPr>
        <w:tc>
          <w:tcPr>
            <w:tcW w:w="10242" w:type="dxa"/>
            <w:tcBorders>
              <w:top w:val="nil"/>
              <w:left w:val="nil"/>
              <w:bottom w:val="nil"/>
              <w:right w:val="nil"/>
            </w:tcBorders>
            <w:noWrap/>
            <w:vAlign w:val="bottom"/>
            <w:hideMark/>
          </w:tcPr>
          <w:p w14:paraId="16F8E639" w14:textId="77777777" w:rsidR="007E7E8A" w:rsidRPr="007E7E8A" w:rsidRDefault="007E7E8A" w:rsidP="007E7E8A">
            <w:pPr>
              <w:spacing w:after="0" w:line="240" w:lineRule="auto"/>
              <w:rPr>
                <w:rFonts w:eastAsia="Times New Roman" w:cs="Segoe UI"/>
                <w:b/>
              </w:rPr>
            </w:pPr>
            <w:r w:rsidRPr="007E7E8A">
              <w:rPr>
                <w:rFonts w:eastAsia="Times New Roman" w:cs="Segoe UI"/>
                <w:b/>
              </w:rPr>
              <w:t xml:space="preserve">Reduced Corporate Investment </w:t>
            </w:r>
            <w:r w:rsidR="0065575A">
              <w:rPr>
                <w:rFonts w:eastAsia="Times New Roman" w:cs="Segoe UI"/>
                <w:b/>
              </w:rPr>
              <w:t>and E</w:t>
            </w:r>
            <w:r w:rsidR="003515FE">
              <w:rPr>
                <w:rFonts w:eastAsia="Times New Roman" w:cs="Segoe UI"/>
                <w:b/>
              </w:rPr>
              <w:t xml:space="preserve">mployment/Job related indicators </w:t>
            </w:r>
            <w:r w:rsidRPr="007E7E8A">
              <w:rPr>
                <w:rFonts w:eastAsia="Times New Roman" w:cs="Segoe UI"/>
                <w:b/>
              </w:rPr>
              <w:t xml:space="preserve">are most frequently </w:t>
            </w:r>
            <w:r w:rsidR="00394A7F">
              <w:rPr>
                <w:rFonts w:eastAsia="Times New Roman" w:cs="Segoe UI"/>
                <w:b/>
              </w:rPr>
              <w:t xml:space="preserve">- </w:t>
            </w:r>
            <w:r w:rsidR="00E53D17">
              <w:rPr>
                <w:rFonts w:eastAsia="Times New Roman" w:cs="Segoe UI"/>
                <w:b/>
              </w:rPr>
              <w:t>and consistently</w:t>
            </w:r>
            <w:r w:rsidR="00394A7F">
              <w:rPr>
                <w:rFonts w:eastAsia="Times New Roman" w:cs="Segoe UI"/>
                <w:b/>
              </w:rPr>
              <w:t>,</w:t>
            </w:r>
            <w:r w:rsidR="00E53D17">
              <w:rPr>
                <w:rFonts w:eastAsia="Times New Roman" w:cs="Segoe UI"/>
                <w:b/>
              </w:rPr>
              <w:t xml:space="preserve"> </w:t>
            </w:r>
            <w:r w:rsidRPr="007E7E8A">
              <w:rPr>
                <w:rFonts w:eastAsia="Times New Roman" w:cs="Segoe UI"/>
                <w:b/>
              </w:rPr>
              <w:t xml:space="preserve">cited as the most sensitive measures of Alberta’s economic </w:t>
            </w:r>
            <w:proofErr w:type="gramStart"/>
            <w:r w:rsidRPr="007E7E8A">
              <w:rPr>
                <w:rFonts w:eastAsia="Times New Roman" w:cs="Segoe UI"/>
                <w:b/>
              </w:rPr>
              <w:t>resilience.</w:t>
            </w:r>
            <w:r w:rsidR="0065575A">
              <w:rPr>
                <w:rFonts w:eastAsia="Times New Roman" w:cs="Segoe UI"/>
                <w:b/>
              </w:rPr>
              <w:t>.</w:t>
            </w:r>
            <w:proofErr w:type="gramEnd"/>
          </w:p>
          <w:p w14:paraId="65A4D1F3" w14:textId="77777777" w:rsidR="003174BF" w:rsidRPr="00B4167A" w:rsidRDefault="00A401CF"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 xml:space="preserve">The most sensitive </w:t>
            </w:r>
            <w:r w:rsidR="00360CF1" w:rsidRPr="00B4167A">
              <w:rPr>
                <w:rFonts w:eastAsia="Times New Roman" w:cs="Segoe UI"/>
                <w:sz w:val="20"/>
                <w:szCs w:val="20"/>
              </w:rPr>
              <w:t xml:space="preserve">(top 3) </w:t>
            </w:r>
            <w:r w:rsidRPr="00B4167A">
              <w:rPr>
                <w:rFonts w:eastAsia="Times New Roman" w:cs="Segoe UI"/>
                <w:sz w:val="20"/>
                <w:szCs w:val="20"/>
              </w:rPr>
              <w:t xml:space="preserve">measures of resilience </w:t>
            </w:r>
            <w:r w:rsidR="007E7E8A" w:rsidRPr="00B4167A">
              <w:rPr>
                <w:rFonts w:eastAsia="Times New Roman" w:cs="Segoe UI"/>
                <w:sz w:val="20"/>
                <w:szCs w:val="20"/>
              </w:rPr>
              <w:t>remain</w:t>
            </w:r>
            <w:r w:rsidRPr="00B4167A">
              <w:rPr>
                <w:rFonts w:eastAsia="Times New Roman" w:cs="Segoe UI"/>
                <w:sz w:val="20"/>
                <w:szCs w:val="20"/>
              </w:rPr>
              <w:t xml:space="preserve">: </w:t>
            </w:r>
            <w:r w:rsidR="004B6402">
              <w:rPr>
                <w:rFonts w:eastAsia="Times New Roman" w:cs="Segoe UI"/>
                <w:sz w:val="20"/>
                <w:szCs w:val="20"/>
              </w:rPr>
              <w:t>Reduced corporate investment (74</w:t>
            </w:r>
            <w:r w:rsidR="0065575A">
              <w:rPr>
                <w:rFonts w:eastAsia="Times New Roman" w:cs="Segoe UI"/>
                <w:sz w:val="20"/>
                <w:szCs w:val="20"/>
              </w:rPr>
              <w:t xml:space="preserve">%, </w:t>
            </w:r>
            <w:r w:rsidR="004B6402">
              <w:rPr>
                <w:rFonts w:eastAsia="Times New Roman" w:cs="Segoe UI"/>
                <w:sz w:val="20"/>
                <w:szCs w:val="20"/>
              </w:rPr>
              <w:t>up 9% since</w:t>
            </w:r>
            <w:r w:rsidR="0064004B">
              <w:rPr>
                <w:rFonts w:eastAsia="Times New Roman" w:cs="Segoe UI"/>
                <w:sz w:val="20"/>
                <w:szCs w:val="20"/>
              </w:rPr>
              <w:t xml:space="preserve"> </w:t>
            </w:r>
            <w:r w:rsidR="00394A7F">
              <w:rPr>
                <w:rFonts w:eastAsia="Times New Roman" w:cs="Segoe UI"/>
                <w:sz w:val="20"/>
                <w:szCs w:val="20"/>
              </w:rPr>
              <w:t xml:space="preserve">fall </w:t>
            </w:r>
            <w:r w:rsidR="004B6402">
              <w:rPr>
                <w:rFonts w:eastAsia="Times New Roman" w:cs="Segoe UI"/>
                <w:sz w:val="20"/>
                <w:szCs w:val="20"/>
              </w:rPr>
              <w:t>’17</w:t>
            </w:r>
            <w:r w:rsidR="0065575A">
              <w:rPr>
                <w:rFonts w:eastAsia="Times New Roman" w:cs="Segoe UI"/>
                <w:sz w:val="20"/>
                <w:szCs w:val="20"/>
              </w:rPr>
              <w:t>), Decreasing job creation (</w:t>
            </w:r>
            <w:r w:rsidR="004B6402">
              <w:rPr>
                <w:rFonts w:eastAsia="Times New Roman" w:cs="Segoe UI"/>
                <w:sz w:val="20"/>
                <w:szCs w:val="20"/>
              </w:rPr>
              <w:t>47%</w:t>
            </w:r>
            <w:r w:rsidR="00394A7F">
              <w:rPr>
                <w:rFonts w:eastAsia="Times New Roman" w:cs="Segoe UI"/>
                <w:sz w:val="20"/>
                <w:szCs w:val="20"/>
              </w:rPr>
              <w:t>, down 4% since fall ‘17</w:t>
            </w:r>
            <w:r w:rsidR="0065575A">
              <w:rPr>
                <w:rFonts w:eastAsia="Times New Roman" w:cs="Segoe UI"/>
                <w:sz w:val="20"/>
                <w:szCs w:val="20"/>
              </w:rPr>
              <w:t xml:space="preserve">), </w:t>
            </w:r>
            <w:r w:rsidR="005E4715">
              <w:rPr>
                <w:rFonts w:eastAsia="Times New Roman" w:cs="Segoe UI"/>
                <w:sz w:val="20"/>
                <w:szCs w:val="20"/>
              </w:rPr>
              <w:t xml:space="preserve">and </w:t>
            </w:r>
            <w:r w:rsidR="00394A7F">
              <w:rPr>
                <w:rFonts w:eastAsia="Times New Roman" w:cs="Segoe UI"/>
                <w:sz w:val="20"/>
                <w:szCs w:val="20"/>
              </w:rPr>
              <w:t>I</w:t>
            </w:r>
            <w:r w:rsidR="0065575A">
              <w:rPr>
                <w:rFonts w:eastAsia="Times New Roman" w:cs="Segoe UI"/>
                <w:sz w:val="20"/>
                <w:szCs w:val="20"/>
              </w:rPr>
              <w:t xml:space="preserve">ncreasing unemployment </w:t>
            </w:r>
            <w:r w:rsidR="005E4715">
              <w:rPr>
                <w:rFonts w:eastAsia="Times New Roman" w:cs="Segoe UI"/>
                <w:sz w:val="20"/>
                <w:szCs w:val="20"/>
              </w:rPr>
              <w:t>(</w:t>
            </w:r>
            <w:r w:rsidR="0064004B">
              <w:rPr>
                <w:rFonts w:eastAsia="Times New Roman" w:cs="Segoe UI"/>
                <w:sz w:val="20"/>
                <w:szCs w:val="20"/>
              </w:rPr>
              <w:t>4</w:t>
            </w:r>
            <w:r w:rsidR="005E4715">
              <w:rPr>
                <w:rFonts w:eastAsia="Times New Roman" w:cs="Segoe UI"/>
                <w:sz w:val="20"/>
                <w:szCs w:val="20"/>
              </w:rPr>
              <w:t>6%</w:t>
            </w:r>
            <w:r w:rsidR="00394A7F">
              <w:rPr>
                <w:rFonts w:eastAsia="Times New Roman" w:cs="Segoe UI"/>
                <w:sz w:val="20"/>
                <w:szCs w:val="20"/>
              </w:rPr>
              <w:t>, down 5% since fall ’17</w:t>
            </w:r>
            <w:r w:rsidR="005E4715">
              <w:rPr>
                <w:rFonts w:eastAsia="Times New Roman" w:cs="Segoe UI"/>
                <w:sz w:val="20"/>
                <w:szCs w:val="20"/>
              </w:rPr>
              <w:t>)</w:t>
            </w:r>
          </w:p>
          <w:p w14:paraId="7F174EC9" w14:textId="77777777" w:rsidR="00360CF1" w:rsidRPr="00B4167A" w:rsidRDefault="005E4715" w:rsidP="00B4167A">
            <w:pPr>
              <w:pStyle w:val="ListParagraph"/>
              <w:numPr>
                <w:ilvl w:val="0"/>
                <w:numId w:val="10"/>
              </w:numPr>
              <w:spacing w:after="0" w:line="240" w:lineRule="auto"/>
              <w:rPr>
                <w:rFonts w:eastAsia="Times New Roman" w:cs="Segoe UI"/>
                <w:sz w:val="20"/>
                <w:szCs w:val="20"/>
              </w:rPr>
            </w:pPr>
            <w:r>
              <w:rPr>
                <w:rFonts w:eastAsia="Times New Roman" w:cs="Segoe UI"/>
                <w:sz w:val="20"/>
                <w:szCs w:val="20"/>
              </w:rPr>
              <w:t>Most</w:t>
            </w:r>
            <w:r w:rsidR="008877DB">
              <w:rPr>
                <w:rFonts w:eastAsia="Times New Roman" w:cs="Segoe UI"/>
                <w:sz w:val="20"/>
                <w:szCs w:val="20"/>
              </w:rPr>
              <w:t xml:space="preserve"> </w:t>
            </w:r>
            <w:r w:rsidR="007E7E8A" w:rsidRPr="00B4167A">
              <w:rPr>
                <w:rFonts w:eastAsia="Times New Roman" w:cs="Segoe UI"/>
                <w:sz w:val="20"/>
                <w:szCs w:val="20"/>
              </w:rPr>
              <w:t>sensitive</w:t>
            </w:r>
            <w:r>
              <w:rPr>
                <w:rFonts w:eastAsia="Times New Roman" w:cs="Segoe UI"/>
                <w:sz w:val="20"/>
                <w:szCs w:val="20"/>
              </w:rPr>
              <w:t>/ variable</w:t>
            </w:r>
            <w:r w:rsidR="007E7E8A" w:rsidRPr="00B4167A">
              <w:rPr>
                <w:rFonts w:eastAsia="Times New Roman" w:cs="Segoe UI"/>
                <w:sz w:val="20"/>
                <w:szCs w:val="20"/>
              </w:rPr>
              <w:t xml:space="preserve"> </w:t>
            </w:r>
            <w:r w:rsidR="00360CF1" w:rsidRPr="00B4167A">
              <w:rPr>
                <w:rFonts w:eastAsia="Times New Roman" w:cs="Segoe UI"/>
                <w:sz w:val="20"/>
                <w:szCs w:val="20"/>
              </w:rPr>
              <w:t>measures compar</w:t>
            </w:r>
            <w:r>
              <w:rPr>
                <w:rFonts w:eastAsia="Times New Roman" w:cs="Segoe UI"/>
                <w:sz w:val="20"/>
                <w:szCs w:val="20"/>
              </w:rPr>
              <w:t>ed</w:t>
            </w:r>
            <w:r w:rsidR="0064004B">
              <w:rPr>
                <w:rFonts w:eastAsia="Times New Roman" w:cs="Segoe UI"/>
                <w:sz w:val="20"/>
                <w:szCs w:val="20"/>
              </w:rPr>
              <w:t xml:space="preserve"> since</w:t>
            </w:r>
            <w:r w:rsidR="00360CF1" w:rsidRPr="00B4167A">
              <w:rPr>
                <w:rFonts w:eastAsia="Times New Roman" w:cs="Segoe UI"/>
                <w:sz w:val="20"/>
                <w:szCs w:val="20"/>
              </w:rPr>
              <w:t xml:space="preserve"> </w:t>
            </w:r>
            <w:r w:rsidR="0033428A">
              <w:rPr>
                <w:rFonts w:eastAsia="Times New Roman" w:cs="Segoe UI"/>
                <w:sz w:val="20"/>
                <w:szCs w:val="20"/>
              </w:rPr>
              <w:t>fall</w:t>
            </w:r>
            <w:r w:rsidR="00360CF1" w:rsidRPr="00B4167A">
              <w:rPr>
                <w:rFonts w:eastAsia="Times New Roman" w:cs="Segoe UI"/>
                <w:sz w:val="20"/>
                <w:szCs w:val="20"/>
              </w:rPr>
              <w:t xml:space="preserve"> </w:t>
            </w:r>
            <w:r w:rsidR="0064004B">
              <w:rPr>
                <w:rFonts w:eastAsia="Times New Roman" w:cs="Segoe UI"/>
                <w:sz w:val="20"/>
                <w:szCs w:val="20"/>
              </w:rPr>
              <w:t>‘</w:t>
            </w:r>
            <w:r w:rsidR="00360CF1" w:rsidRPr="00B4167A">
              <w:rPr>
                <w:rFonts w:eastAsia="Times New Roman" w:cs="Segoe UI"/>
                <w:sz w:val="20"/>
                <w:szCs w:val="20"/>
              </w:rPr>
              <w:t>1</w:t>
            </w:r>
            <w:r w:rsidR="0064004B">
              <w:rPr>
                <w:rFonts w:eastAsia="Times New Roman" w:cs="Segoe UI"/>
                <w:sz w:val="20"/>
                <w:szCs w:val="20"/>
              </w:rPr>
              <w:t>7</w:t>
            </w:r>
            <w:r w:rsidR="00360CF1" w:rsidRPr="00B4167A">
              <w:rPr>
                <w:rFonts w:eastAsia="Times New Roman" w:cs="Segoe UI"/>
                <w:sz w:val="20"/>
                <w:szCs w:val="20"/>
              </w:rPr>
              <w:t>:</w:t>
            </w:r>
            <w:r w:rsidR="0064004B">
              <w:rPr>
                <w:rFonts w:eastAsia="Times New Roman" w:cs="Segoe UI"/>
                <w:sz w:val="20"/>
                <w:szCs w:val="20"/>
              </w:rPr>
              <w:t xml:space="preserve"> Reduced corporate investment and Decreasing job creation</w:t>
            </w:r>
          </w:p>
          <w:p w14:paraId="3C366A5C" w14:textId="77777777" w:rsidR="00360CF1" w:rsidRDefault="00360CF1" w:rsidP="00A20EA3">
            <w:pPr>
              <w:pStyle w:val="ListParagraph"/>
              <w:numPr>
                <w:ilvl w:val="0"/>
                <w:numId w:val="10"/>
              </w:numPr>
              <w:spacing w:after="120" w:line="240" w:lineRule="auto"/>
              <w:rPr>
                <w:rFonts w:eastAsia="Times New Roman" w:cs="Segoe UI"/>
                <w:sz w:val="20"/>
                <w:szCs w:val="20"/>
              </w:rPr>
            </w:pPr>
            <w:r w:rsidRPr="00B4167A">
              <w:rPr>
                <w:rFonts w:eastAsia="Times New Roman" w:cs="Segoe UI"/>
                <w:sz w:val="20"/>
                <w:szCs w:val="20"/>
              </w:rPr>
              <w:t>Least sensitive</w:t>
            </w:r>
            <w:r w:rsidR="005E4715">
              <w:rPr>
                <w:rFonts w:eastAsia="Times New Roman" w:cs="Segoe UI"/>
                <w:sz w:val="20"/>
                <w:szCs w:val="20"/>
              </w:rPr>
              <w:t>/ variable</w:t>
            </w:r>
            <w:r w:rsidRPr="00B4167A">
              <w:rPr>
                <w:rFonts w:eastAsia="Times New Roman" w:cs="Segoe UI"/>
                <w:sz w:val="20"/>
                <w:szCs w:val="20"/>
              </w:rPr>
              <w:t xml:space="preserve"> </w:t>
            </w:r>
            <w:r w:rsidR="008877DB">
              <w:rPr>
                <w:rFonts w:eastAsia="Times New Roman" w:cs="Segoe UI"/>
                <w:sz w:val="20"/>
                <w:szCs w:val="20"/>
              </w:rPr>
              <w:t>measures remain: O</w:t>
            </w:r>
            <w:r w:rsidR="000E691B" w:rsidRPr="00B4167A">
              <w:rPr>
                <w:rFonts w:eastAsia="Times New Roman" w:cs="Segoe UI"/>
                <w:sz w:val="20"/>
                <w:szCs w:val="20"/>
              </w:rPr>
              <w:t>ut m</w:t>
            </w:r>
            <w:r w:rsidRPr="00B4167A">
              <w:rPr>
                <w:rFonts w:eastAsia="Times New Roman" w:cs="Segoe UI"/>
                <w:sz w:val="20"/>
                <w:szCs w:val="20"/>
              </w:rPr>
              <w:t>igration</w:t>
            </w:r>
            <w:r w:rsidR="008877DB">
              <w:rPr>
                <w:rFonts w:eastAsia="Times New Roman" w:cs="Segoe UI"/>
                <w:sz w:val="20"/>
                <w:szCs w:val="20"/>
              </w:rPr>
              <w:t xml:space="preserve"> and </w:t>
            </w:r>
            <w:proofErr w:type="gramStart"/>
            <w:r w:rsidR="0064004B">
              <w:rPr>
                <w:rFonts w:eastAsia="Times New Roman" w:cs="Segoe UI"/>
                <w:sz w:val="20"/>
                <w:szCs w:val="20"/>
              </w:rPr>
              <w:t>Increasing</w:t>
            </w:r>
            <w:proofErr w:type="gramEnd"/>
            <w:r w:rsidR="0064004B">
              <w:rPr>
                <w:rFonts w:eastAsia="Times New Roman" w:cs="Segoe UI"/>
                <w:sz w:val="20"/>
                <w:szCs w:val="20"/>
              </w:rPr>
              <w:t xml:space="preserve"> p</w:t>
            </w:r>
            <w:r w:rsidR="008877DB">
              <w:rPr>
                <w:rFonts w:eastAsia="Times New Roman" w:cs="Segoe UI"/>
                <w:sz w:val="20"/>
                <w:szCs w:val="20"/>
              </w:rPr>
              <w:t xml:space="preserve">ersonal </w:t>
            </w:r>
            <w:r w:rsidR="0064004B">
              <w:rPr>
                <w:rFonts w:eastAsia="Times New Roman" w:cs="Segoe UI"/>
                <w:sz w:val="20"/>
                <w:szCs w:val="20"/>
              </w:rPr>
              <w:t>bankruptcies</w:t>
            </w:r>
            <w:r w:rsidRPr="00B4167A">
              <w:rPr>
                <w:rFonts w:eastAsia="Times New Roman" w:cs="Segoe UI"/>
                <w:sz w:val="20"/>
                <w:szCs w:val="20"/>
              </w:rPr>
              <w:t>.</w:t>
            </w:r>
          </w:p>
          <w:p w14:paraId="0E9B1049" w14:textId="77777777" w:rsidR="009450FE" w:rsidRPr="00A20EA3" w:rsidRDefault="009450FE" w:rsidP="00A20EA3">
            <w:pPr>
              <w:spacing w:after="120" w:line="240" w:lineRule="auto"/>
              <w:rPr>
                <w:rFonts w:eastAsia="Times New Roman" w:cs="Segoe UI"/>
                <w:b/>
                <w:sz w:val="24"/>
                <w:szCs w:val="24"/>
              </w:rPr>
            </w:pPr>
            <w:r w:rsidRPr="00A20EA3">
              <w:rPr>
                <w:rFonts w:eastAsia="Times New Roman" w:cs="Segoe UI"/>
                <w:b/>
                <w:sz w:val="24"/>
                <w:szCs w:val="24"/>
              </w:rPr>
              <w:t>Word Cluster</w:t>
            </w:r>
            <w:r w:rsidR="00A20EA3" w:rsidRPr="00A20EA3">
              <w:rPr>
                <w:rFonts w:eastAsia="Times New Roman" w:cs="Segoe UI"/>
                <w:b/>
                <w:sz w:val="24"/>
                <w:szCs w:val="24"/>
              </w:rPr>
              <w:t xml:space="preserve"> of Other</w:t>
            </w:r>
          </w:p>
          <w:p w14:paraId="6DCC7138" w14:textId="77777777" w:rsidR="009450FE" w:rsidRDefault="009450FE" w:rsidP="009450FE">
            <w:pPr>
              <w:pStyle w:val="ListParagraph"/>
              <w:spacing w:after="0" w:line="240" w:lineRule="auto"/>
              <w:ind w:left="360"/>
              <w:rPr>
                <w:rFonts w:eastAsia="Times New Roman" w:cs="Segoe UI"/>
                <w:sz w:val="20"/>
                <w:szCs w:val="20"/>
              </w:rPr>
            </w:pPr>
          </w:p>
          <w:p w14:paraId="57207418" w14:textId="77777777" w:rsidR="009940E4" w:rsidRDefault="009940E4" w:rsidP="009940E4">
            <w:pPr>
              <w:spacing w:after="0" w:line="240" w:lineRule="auto"/>
              <w:rPr>
                <w:rFonts w:eastAsia="Times New Roman" w:cs="Segoe UI"/>
                <w:sz w:val="20"/>
                <w:szCs w:val="20"/>
              </w:rPr>
            </w:pPr>
          </w:p>
          <w:p w14:paraId="13129536" w14:textId="77777777" w:rsidR="009450FE" w:rsidRDefault="009450FE" w:rsidP="009940E4">
            <w:pPr>
              <w:spacing w:after="0" w:line="240" w:lineRule="auto"/>
              <w:rPr>
                <w:rFonts w:eastAsia="Times New Roman" w:cs="Segoe UI"/>
                <w:b/>
              </w:rPr>
            </w:pPr>
          </w:p>
          <w:p w14:paraId="4AF2FFF3" w14:textId="77777777" w:rsidR="009450FE" w:rsidRDefault="009450FE" w:rsidP="009940E4">
            <w:pPr>
              <w:spacing w:after="0" w:line="240" w:lineRule="auto"/>
              <w:rPr>
                <w:rFonts w:eastAsia="Times New Roman" w:cs="Segoe UI"/>
                <w:b/>
              </w:rPr>
            </w:pPr>
          </w:p>
          <w:p w14:paraId="6751E41E" w14:textId="77777777" w:rsidR="009450FE" w:rsidRDefault="009450FE" w:rsidP="009940E4">
            <w:pPr>
              <w:spacing w:after="0" w:line="240" w:lineRule="auto"/>
              <w:rPr>
                <w:rFonts w:eastAsia="Times New Roman" w:cs="Segoe UI"/>
                <w:b/>
              </w:rPr>
            </w:pPr>
          </w:p>
          <w:p w14:paraId="4BA940BE" w14:textId="77777777" w:rsidR="009940E4" w:rsidRPr="005E7F06" w:rsidRDefault="00716293" w:rsidP="009940E4">
            <w:pPr>
              <w:spacing w:after="0" w:line="240" w:lineRule="auto"/>
              <w:rPr>
                <w:rFonts w:eastAsia="Times New Roman" w:cs="Segoe UI"/>
                <w:b/>
              </w:rPr>
            </w:pPr>
            <w:r>
              <w:rPr>
                <w:noProof/>
              </w:rPr>
              <w:drawing>
                <wp:anchor distT="0" distB="0" distL="114300" distR="114300" simplePos="0" relativeHeight="251735040" behindDoc="0" locked="0" layoutInCell="1" allowOverlap="1" wp14:anchorId="268BB178" wp14:editId="1A5311C2">
                  <wp:simplePos x="0" y="0"/>
                  <wp:positionH relativeFrom="column">
                    <wp:posOffset>22860</wp:posOffset>
                  </wp:positionH>
                  <wp:positionV relativeFrom="paragraph">
                    <wp:posOffset>-782955</wp:posOffset>
                  </wp:positionV>
                  <wp:extent cx="2943225" cy="748030"/>
                  <wp:effectExtent l="0" t="0" r="9525" b="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3225" cy="748030"/>
                          </a:xfrm>
                          <a:prstGeom prst="rect">
                            <a:avLst/>
                          </a:prstGeom>
                        </pic:spPr>
                      </pic:pic>
                    </a:graphicData>
                  </a:graphic>
                  <wp14:sizeRelH relativeFrom="page">
                    <wp14:pctWidth>0</wp14:pctWidth>
                  </wp14:sizeRelH>
                  <wp14:sizeRelV relativeFrom="page">
                    <wp14:pctHeight>0</wp14:pctHeight>
                  </wp14:sizeRelV>
                </wp:anchor>
              </w:drawing>
            </w:r>
            <w:r w:rsidR="005E7F06" w:rsidRPr="005E7F06">
              <w:rPr>
                <w:rFonts w:eastAsia="Times New Roman" w:cs="Segoe UI"/>
                <w:b/>
              </w:rPr>
              <w:t xml:space="preserve">Sample Other - </w:t>
            </w:r>
            <w:r w:rsidR="00056A84">
              <w:rPr>
                <w:rFonts w:eastAsia="Times New Roman" w:cs="Segoe UI"/>
                <w:b/>
              </w:rPr>
              <w:t xml:space="preserve"> Other measures highlight concern with government policies, lack of job creation,  and troubles affecting Alberta’s oil and gas industry</w:t>
            </w:r>
          </w:p>
          <w:p w14:paraId="37259DCE" w14:textId="77777777" w:rsidR="009940E4" w:rsidRPr="00056A84" w:rsidRDefault="005E7F06" w:rsidP="005E7F06">
            <w:pPr>
              <w:pStyle w:val="ListParagraph"/>
              <w:numPr>
                <w:ilvl w:val="0"/>
                <w:numId w:val="21"/>
              </w:numPr>
              <w:spacing w:after="0" w:line="240" w:lineRule="auto"/>
              <w:rPr>
                <w:rFonts w:eastAsia="Times New Roman" w:cs="Segoe UI"/>
                <w:sz w:val="20"/>
                <w:szCs w:val="20"/>
              </w:rPr>
            </w:pPr>
            <w:r w:rsidRPr="00056A84">
              <w:rPr>
                <w:rFonts w:eastAsia="Times New Roman" w:cs="Segoe UI"/>
                <w:sz w:val="20"/>
                <w:szCs w:val="20"/>
              </w:rPr>
              <w:t>Household debt, cost of living, housing bubble. (1-Edmonton)</w:t>
            </w:r>
          </w:p>
          <w:p w14:paraId="3923A713" w14:textId="77777777" w:rsidR="00056A84" w:rsidRPr="008A5AE3" w:rsidRDefault="008A5AE3" w:rsidP="008A5AE3">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Increasing government employment, personal and government debt and no demonstrable plan to address this is a major concern.</w:t>
            </w:r>
            <w:r w:rsidR="00056A84" w:rsidRPr="008A5AE3">
              <w:rPr>
                <w:rFonts w:eastAsia="Times New Roman" w:cs="Segoe UI"/>
                <w:sz w:val="20"/>
                <w:szCs w:val="20"/>
              </w:rPr>
              <w:t xml:space="preserve"> (1-Calgary)</w:t>
            </w:r>
          </w:p>
          <w:p w14:paraId="27CD696F" w14:textId="77777777" w:rsidR="005E7F06" w:rsidRPr="008A5AE3" w:rsidRDefault="005E7F06" w:rsidP="005E7F06">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Job creation numbers can be misleading. Public sector jobs, paid out of tax revenues and debt financing are not a good indicator of economic health. Private sector jobs are. (1-Other)</w:t>
            </w:r>
          </w:p>
          <w:p w14:paraId="0E527F86" w14:textId="77777777" w:rsidR="005E7F06" w:rsidRPr="008A5AE3" w:rsidRDefault="005E7F06" w:rsidP="005E7F06">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Investment dollars are leaving when the federal courts rule and not the government (1-Calgary)</w:t>
            </w:r>
          </w:p>
          <w:p w14:paraId="0DF2F400" w14:textId="77777777" w:rsidR="005E7F06" w:rsidRPr="008A5AE3" w:rsidRDefault="005E7F06" w:rsidP="005E7F06">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SME job creation is the best indicator of economic hea</w:t>
            </w:r>
            <w:r w:rsidR="00056A84" w:rsidRPr="008A5AE3">
              <w:rPr>
                <w:rFonts w:eastAsia="Times New Roman" w:cs="Segoe UI"/>
                <w:sz w:val="20"/>
                <w:szCs w:val="20"/>
              </w:rPr>
              <w:t>l</w:t>
            </w:r>
            <w:r w:rsidRPr="008A5AE3">
              <w:rPr>
                <w:rFonts w:eastAsia="Times New Roman" w:cs="Segoe UI"/>
                <w:sz w:val="20"/>
                <w:szCs w:val="20"/>
              </w:rPr>
              <w:t>th. (2-Edmonton)</w:t>
            </w:r>
          </w:p>
          <w:p w14:paraId="3C875FF1" w14:textId="77777777" w:rsidR="005E7F06" w:rsidRPr="008A5AE3" w:rsidRDefault="005E7F06" w:rsidP="005E7F06">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Increasing Provincial Deficit.(3-Edmonton)</w:t>
            </w:r>
          </w:p>
          <w:p w14:paraId="30788661" w14:textId="77777777" w:rsidR="005E7F06" w:rsidRPr="008A5AE3" w:rsidRDefault="005E7F06" w:rsidP="005E7F06">
            <w:pPr>
              <w:pStyle w:val="ListParagraph"/>
              <w:numPr>
                <w:ilvl w:val="0"/>
                <w:numId w:val="21"/>
              </w:numPr>
              <w:spacing w:after="0" w:line="240" w:lineRule="auto"/>
              <w:rPr>
                <w:rFonts w:eastAsia="Times New Roman" w:cs="Segoe UI"/>
                <w:sz w:val="20"/>
                <w:szCs w:val="20"/>
              </w:rPr>
            </w:pPr>
            <w:r w:rsidRPr="008A5AE3">
              <w:rPr>
                <w:rFonts w:eastAsia="Times New Roman" w:cs="Segoe UI"/>
                <w:sz w:val="20"/>
                <w:szCs w:val="20"/>
              </w:rPr>
              <w:t>Number of AB innovations that have to move to the US to succeed. (3-Edmonton)</w:t>
            </w:r>
          </w:p>
          <w:p w14:paraId="1AC80B4F" w14:textId="77777777" w:rsidR="00056A84" w:rsidRPr="008A5AE3" w:rsidRDefault="005E7F06" w:rsidP="005E7F06">
            <w:pPr>
              <w:pStyle w:val="ListParagraph"/>
              <w:numPr>
                <w:ilvl w:val="0"/>
                <w:numId w:val="21"/>
              </w:numPr>
              <w:spacing w:after="0" w:line="240" w:lineRule="auto"/>
              <w:rPr>
                <w:rFonts w:ascii="Calibri" w:hAnsi="Calibri"/>
                <w:sz w:val="20"/>
                <w:szCs w:val="20"/>
              </w:rPr>
            </w:pPr>
            <w:r w:rsidRPr="008A5AE3">
              <w:rPr>
                <w:rFonts w:eastAsia="Times New Roman" w:cs="Segoe UI"/>
                <w:sz w:val="20"/>
                <w:szCs w:val="20"/>
              </w:rPr>
              <w:t>Start Up creations. (4-Calgary)</w:t>
            </w:r>
          </w:p>
          <w:p w14:paraId="0766A7E6" w14:textId="77777777" w:rsidR="00056A84" w:rsidRPr="008A5AE3" w:rsidRDefault="008A5AE3" w:rsidP="008A5AE3">
            <w:pPr>
              <w:pStyle w:val="ListParagraph"/>
              <w:numPr>
                <w:ilvl w:val="0"/>
                <w:numId w:val="21"/>
              </w:numPr>
              <w:spacing w:after="0" w:line="240" w:lineRule="auto"/>
              <w:rPr>
                <w:rFonts w:ascii="Calibri" w:hAnsi="Calibri"/>
                <w:sz w:val="20"/>
                <w:szCs w:val="20"/>
              </w:rPr>
            </w:pPr>
            <w:r w:rsidRPr="008A5AE3">
              <w:rPr>
                <w:rFonts w:ascii="Calibri" w:hAnsi="Calibri"/>
                <w:sz w:val="20"/>
                <w:szCs w:val="20"/>
              </w:rPr>
              <w:t>Over-reaction and lack of perspective and knowledge to the benefits and national importance of Alberta’s energy industry. The external attacks and lack of support in Canada is embarrassing and downright ignorant.</w:t>
            </w:r>
            <w:r w:rsidR="00056A84" w:rsidRPr="008A5AE3">
              <w:rPr>
                <w:rFonts w:ascii="Calibri" w:hAnsi="Calibri"/>
                <w:sz w:val="20"/>
                <w:szCs w:val="20"/>
              </w:rPr>
              <w:t xml:space="preserve"> </w:t>
            </w:r>
            <w:r w:rsidR="00A20EA3" w:rsidRPr="008A5AE3">
              <w:rPr>
                <w:rFonts w:ascii="Calibri" w:hAnsi="Calibri"/>
                <w:sz w:val="20"/>
                <w:szCs w:val="20"/>
              </w:rPr>
              <w:t>(</w:t>
            </w:r>
            <w:r w:rsidR="00056A84" w:rsidRPr="008A5AE3">
              <w:rPr>
                <w:rFonts w:ascii="Calibri" w:hAnsi="Calibri"/>
                <w:sz w:val="20"/>
                <w:szCs w:val="20"/>
              </w:rPr>
              <w:t>4-Other)</w:t>
            </w:r>
          </w:p>
          <w:p w14:paraId="0843E000" w14:textId="77777777" w:rsidR="005E7F06" w:rsidRPr="00056A84" w:rsidRDefault="005E7F06" w:rsidP="005E7F06">
            <w:pPr>
              <w:pStyle w:val="ListParagraph"/>
              <w:numPr>
                <w:ilvl w:val="0"/>
                <w:numId w:val="21"/>
              </w:numPr>
              <w:spacing w:after="0" w:line="240" w:lineRule="auto"/>
              <w:rPr>
                <w:rFonts w:eastAsia="Times New Roman" w:cs="Segoe UI"/>
                <w:sz w:val="20"/>
                <w:szCs w:val="20"/>
              </w:rPr>
            </w:pPr>
            <w:r w:rsidRPr="00056A84">
              <w:rPr>
                <w:rFonts w:ascii="Calibri" w:hAnsi="Calibri"/>
                <w:color w:val="000000"/>
                <w:sz w:val="20"/>
                <w:szCs w:val="20"/>
              </w:rPr>
              <w:t>Why are these all negatives?  Are you pre-biasing?</w:t>
            </w:r>
            <w:r w:rsidR="00056A84" w:rsidRPr="00056A84">
              <w:rPr>
                <w:rFonts w:ascii="Calibri" w:hAnsi="Calibri"/>
                <w:color w:val="000000"/>
                <w:sz w:val="20"/>
                <w:szCs w:val="20"/>
              </w:rPr>
              <w:t xml:space="preserve"> (5-Edmonton)</w:t>
            </w:r>
          </w:p>
          <w:p w14:paraId="2EF51161" w14:textId="77777777" w:rsidR="005E7F06" w:rsidRPr="00056A84" w:rsidRDefault="005E7F06" w:rsidP="005E7F06">
            <w:pPr>
              <w:pStyle w:val="ListParagraph"/>
              <w:numPr>
                <w:ilvl w:val="0"/>
                <w:numId w:val="21"/>
              </w:numPr>
              <w:spacing w:after="0" w:line="240" w:lineRule="auto"/>
              <w:rPr>
                <w:rFonts w:eastAsia="Times New Roman" w:cs="Segoe UI"/>
                <w:sz w:val="20"/>
                <w:szCs w:val="20"/>
              </w:rPr>
            </w:pPr>
            <w:r w:rsidRPr="00056A84">
              <w:rPr>
                <w:rFonts w:eastAsia="Times New Roman" w:cs="Segoe UI"/>
                <w:sz w:val="20"/>
                <w:szCs w:val="20"/>
              </w:rPr>
              <w:lastRenderedPageBreak/>
              <w:t>Lack of respect and collaboration between industries. (5-Calgary)</w:t>
            </w:r>
          </w:p>
          <w:p w14:paraId="0AA8849E" w14:textId="77777777" w:rsidR="003123AF" w:rsidRPr="003123AF" w:rsidRDefault="003123AF" w:rsidP="003123AF">
            <w:pPr>
              <w:spacing w:after="0" w:line="240" w:lineRule="auto"/>
              <w:rPr>
                <w:rFonts w:eastAsia="Times New Roman" w:cs="Segoe UI"/>
                <w:sz w:val="20"/>
                <w:szCs w:val="20"/>
              </w:rPr>
            </w:pPr>
          </w:p>
        </w:tc>
      </w:tr>
    </w:tbl>
    <w:p w14:paraId="2163274F" w14:textId="77777777" w:rsidR="009D0F3C" w:rsidRDefault="008E173B" w:rsidP="005B0C2F">
      <w:pPr>
        <w:spacing w:after="0" w:line="240" w:lineRule="auto"/>
      </w:pPr>
      <w:r>
        <w:lastRenderedPageBreak/>
        <w:t>N</w:t>
      </w:r>
      <w:r w:rsidR="009D0F3C">
        <w:t xml:space="preserve">ext we investigate the </w:t>
      </w:r>
      <w:r>
        <w:t xml:space="preserve">sentiment </w:t>
      </w:r>
      <w:r w:rsidR="00D226F8">
        <w:t xml:space="preserve">of Alberta’s </w:t>
      </w:r>
      <w:r w:rsidR="009D0F3C">
        <w:t xml:space="preserve">economic resilience </w:t>
      </w:r>
      <w:r w:rsidR="00D226F8">
        <w:t xml:space="preserve">by 20 </w:t>
      </w:r>
      <w:r w:rsidR="009D0F3C">
        <w:t>industries</w:t>
      </w:r>
      <w:r w:rsidR="00D226F8">
        <w:t>/ professions</w:t>
      </w:r>
      <w:r w:rsidR="009D0F3C">
        <w:t>.</w:t>
      </w:r>
    </w:p>
    <w:p w14:paraId="73E7BCF7" w14:textId="77777777" w:rsidR="00FC1B1A" w:rsidRDefault="00716293" w:rsidP="005B0C2F">
      <w:pPr>
        <w:spacing w:after="0" w:line="240" w:lineRule="auto"/>
      </w:pPr>
      <w:r>
        <w:rPr>
          <w:noProof/>
        </w:rPr>
        <w:drawing>
          <wp:anchor distT="0" distB="0" distL="114300" distR="114300" simplePos="0" relativeHeight="251741184" behindDoc="0" locked="0" layoutInCell="1" allowOverlap="1" wp14:anchorId="78CC01B9" wp14:editId="456B14C3">
            <wp:simplePos x="0" y="0"/>
            <wp:positionH relativeFrom="column">
              <wp:posOffset>542925</wp:posOffset>
            </wp:positionH>
            <wp:positionV relativeFrom="paragraph">
              <wp:posOffset>685800</wp:posOffset>
            </wp:positionV>
            <wp:extent cx="714375" cy="318770"/>
            <wp:effectExtent l="0" t="0" r="9525" b="508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31877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color w:val="000000"/>
          <w:shd w:val="clear" w:color="auto" w:fill="FFFFFF"/>
        </w:rPr>
        <w:drawing>
          <wp:anchor distT="0" distB="0" distL="114300" distR="114300" simplePos="0" relativeHeight="251736064" behindDoc="0" locked="0" layoutInCell="1" allowOverlap="1" wp14:anchorId="38084EBD" wp14:editId="31C17098">
            <wp:simplePos x="0" y="0"/>
            <wp:positionH relativeFrom="column">
              <wp:posOffset>-247650</wp:posOffset>
            </wp:positionH>
            <wp:positionV relativeFrom="paragraph">
              <wp:posOffset>685800</wp:posOffset>
            </wp:positionV>
            <wp:extent cx="6391275" cy="350520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rev Graph.jpg"/>
                    <pic:cNvPicPr/>
                  </pic:nvPicPr>
                  <pic:blipFill>
                    <a:blip r:embed="rId17">
                      <a:extLst>
                        <a:ext uri="{28A0092B-C50C-407E-A947-70E740481C1C}">
                          <a14:useLocalDpi xmlns:a14="http://schemas.microsoft.com/office/drawing/2010/main" val="0"/>
                        </a:ext>
                      </a:extLst>
                    </a:blip>
                    <a:stretch>
                      <a:fillRect/>
                    </a:stretch>
                  </pic:blipFill>
                  <pic:spPr>
                    <a:xfrm>
                      <a:off x="0" y="0"/>
                      <a:ext cx="6391275" cy="3505200"/>
                    </a:xfrm>
                    <a:prstGeom prst="rect">
                      <a:avLst/>
                    </a:prstGeom>
                  </pic:spPr>
                </pic:pic>
              </a:graphicData>
            </a:graphic>
            <wp14:sizeRelH relativeFrom="page">
              <wp14:pctWidth>0</wp14:pctWidth>
            </wp14:sizeRelH>
            <wp14:sizeRelV relativeFrom="page">
              <wp14:pctHeight>0</wp14:pctHeight>
            </wp14:sizeRelV>
          </wp:anchor>
        </w:drawing>
      </w:r>
      <w:r w:rsidR="00A20EA3">
        <w:rPr>
          <w:noProof/>
        </w:rPr>
        <mc:AlternateContent>
          <mc:Choice Requires="wps">
            <w:drawing>
              <wp:anchor distT="0" distB="0" distL="114300" distR="114300" simplePos="0" relativeHeight="251676672" behindDoc="0" locked="0" layoutInCell="1" allowOverlap="1" wp14:anchorId="65093914" wp14:editId="2DDFA782">
                <wp:simplePos x="0" y="0"/>
                <wp:positionH relativeFrom="column">
                  <wp:posOffset>0</wp:posOffset>
                </wp:positionH>
                <wp:positionV relativeFrom="paragraph">
                  <wp:posOffset>142875</wp:posOffset>
                </wp:positionV>
                <wp:extent cx="5962650" cy="3143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4325"/>
                        </a:xfrm>
                        <a:prstGeom prst="rect">
                          <a:avLst/>
                        </a:prstGeom>
                        <a:solidFill>
                          <a:srgbClr val="FFFFFF"/>
                        </a:solidFill>
                        <a:ln w="9525">
                          <a:solidFill>
                            <a:srgbClr val="000000"/>
                          </a:solidFill>
                          <a:miter lim="800000"/>
                          <a:headEnd/>
                          <a:tailEnd/>
                        </a:ln>
                      </wps:spPr>
                      <wps:txbx>
                        <w:txbxContent>
                          <w:p w14:paraId="08EAE27F" w14:textId="77777777" w:rsidR="00D226F8" w:rsidRPr="009D0F3C" w:rsidRDefault="00D226F8" w:rsidP="009D0F3C">
                            <w:pPr>
                              <w:rPr>
                                <w:b/>
                                <w:sz w:val="24"/>
                                <w:szCs w:val="24"/>
                              </w:rPr>
                            </w:pPr>
                            <w:r>
                              <w:rPr>
                                <w:b/>
                                <w:sz w:val="24"/>
                                <w:szCs w:val="24"/>
                              </w:rPr>
                              <w:t xml:space="preserve">Q3. </w:t>
                            </w:r>
                            <w:r w:rsidRPr="009D0F3C">
                              <w:rPr>
                                <w:b/>
                                <w:sz w:val="24"/>
                                <w:szCs w:val="24"/>
                              </w:rPr>
                              <w:t xml:space="preserve">What </w:t>
                            </w:r>
                            <w:r>
                              <w:rPr>
                                <w:b/>
                                <w:sz w:val="24"/>
                                <w:szCs w:val="24"/>
                              </w:rPr>
                              <w:t xml:space="preserve">5 </w:t>
                            </w:r>
                            <w:r w:rsidRPr="009D0F3C">
                              <w:rPr>
                                <w:b/>
                                <w:sz w:val="24"/>
                                <w:szCs w:val="24"/>
                              </w:rPr>
                              <w:t xml:space="preserve">industries </w:t>
                            </w:r>
                            <w:r w:rsidR="00716293">
                              <w:rPr>
                                <w:b/>
                                <w:sz w:val="24"/>
                                <w:szCs w:val="24"/>
                              </w:rPr>
                              <w:t>and/or profession are of</w:t>
                            </w:r>
                            <w:r w:rsidRPr="009D0F3C">
                              <w:rPr>
                                <w:b/>
                                <w:sz w:val="24"/>
                                <w:szCs w:val="24"/>
                              </w:rPr>
                              <w:t xml:space="preserve"> most interest to you</w:t>
                            </w:r>
                            <w:r>
                              <w:rPr>
                                <w:b/>
                                <w:sz w:val="24"/>
                                <w:szCs w:val="24"/>
                              </w:rPr>
                              <w:t>?</w:t>
                            </w:r>
                            <w:r w:rsidR="00716293">
                              <w:rPr>
                                <w:b/>
                                <w:sz w:val="24"/>
                                <w:szCs w:val="24"/>
                              </w:rPr>
                              <w:t xml:space="preserve"> Choose up to five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3914" id="_x0000_s1034" type="#_x0000_t202" style="position:absolute;margin-left:0;margin-top:11.25pt;width:469.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NEgIAACYEAAAOAAAAZHJzL2Uyb0RvYy54bWysU9tu2zAMfR+wfxD0vjhJk6w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">
                <v:textbox>
                  <w:txbxContent>
                    <w:p w14:paraId="08EAE27F" w14:textId="77777777" w:rsidR="00D226F8" w:rsidRPr="009D0F3C" w:rsidRDefault="00D226F8" w:rsidP="009D0F3C">
                      <w:pPr>
                        <w:rPr>
                          <w:b/>
                          <w:sz w:val="24"/>
                          <w:szCs w:val="24"/>
                        </w:rPr>
                      </w:pPr>
                      <w:r>
                        <w:rPr>
                          <w:b/>
                          <w:sz w:val="24"/>
                          <w:szCs w:val="24"/>
                        </w:rPr>
                        <w:t xml:space="preserve">Q3. </w:t>
                      </w:r>
                      <w:r w:rsidRPr="009D0F3C">
                        <w:rPr>
                          <w:b/>
                          <w:sz w:val="24"/>
                          <w:szCs w:val="24"/>
                        </w:rPr>
                        <w:t xml:space="preserve">What </w:t>
                      </w:r>
                      <w:r>
                        <w:rPr>
                          <w:b/>
                          <w:sz w:val="24"/>
                          <w:szCs w:val="24"/>
                        </w:rPr>
                        <w:t xml:space="preserve">5 </w:t>
                      </w:r>
                      <w:r w:rsidRPr="009D0F3C">
                        <w:rPr>
                          <w:b/>
                          <w:sz w:val="24"/>
                          <w:szCs w:val="24"/>
                        </w:rPr>
                        <w:t xml:space="preserve">industries </w:t>
                      </w:r>
                      <w:r w:rsidR="00716293">
                        <w:rPr>
                          <w:b/>
                          <w:sz w:val="24"/>
                          <w:szCs w:val="24"/>
                        </w:rPr>
                        <w:t>and/or profession are of</w:t>
                      </w:r>
                      <w:r w:rsidRPr="009D0F3C">
                        <w:rPr>
                          <w:b/>
                          <w:sz w:val="24"/>
                          <w:szCs w:val="24"/>
                        </w:rPr>
                        <w:t xml:space="preserve"> most interest to you</w:t>
                      </w:r>
                      <w:r>
                        <w:rPr>
                          <w:b/>
                          <w:sz w:val="24"/>
                          <w:szCs w:val="24"/>
                        </w:rPr>
                        <w:t>?</w:t>
                      </w:r>
                      <w:r w:rsidR="00716293">
                        <w:rPr>
                          <w:b/>
                          <w:sz w:val="24"/>
                          <w:szCs w:val="24"/>
                        </w:rPr>
                        <w:t xml:space="preserve"> Choose up to five (5).</w:t>
                      </w:r>
                    </w:p>
                  </w:txbxContent>
                </v:textbox>
                <w10:wrap type="square"/>
              </v:shape>
            </w:pict>
          </mc:Fallback>
        </mc:AlternateContent>
      </w:r>
    </w:p>
    <w:p w14:paraId="1C494392" w14:textId="77777777" w:rsidR="00FC1B1A" w:rsidRDefault="00FC1B1A" w:rsidP="005B0C2F">
      <w:pPr>
        <w:spacing w:after="0" w:line="240" w:lineRule="auto"/>
      </w:pPr>
    </w:p>
    <w:p w14:paraId="41B20AFC" w14:textId="77777777" w:rsidR="00D226F8" w:rsidRDefault="00D226F8" w:rsidP="00DE10BD">
      <w:pPr>
        <w:spacing w:after="0" w:line="240" w:lineRule="auto"/>
        <w:rPr>
          <w:rFonts w:cstheme="minorHAnsi"/>
          <w:b/>
          <w:color w:val="000000"/>
          <w:sz w:val="24"/>
          <w:szCs w:val="24"/>
          <w:shd w:val="clear" w:color="auto" w:fill="FFFFFF"/>
        </w:rPr>
      </w:pPr>
      <w:r w:rsidRPr="00D226F8">
        <w:rPr>
          <w:rFonts w:cstheme="minorHAnsi"/>
          <w:b/>
          <w:color w:val="000000"/>
          <w:sz w:val="24"/>
          <w:szCs w:val="24"/>
          <w:shd w:val="clear" w:color="auto" w:fill="FFFFFF"/>
        </w:rPr>
        <w:t>All industries/ professions with the exception of Education &amp; Research portray a decline in Alberta’</w:t>
      </w:r>
      <w:r>
        <w:rPr>
          <w:rFonts w:cstheme="minorHAnsi"/>
          <w:b/>
          <w:color w:val="000000"/>
          <w:sz w:val="24"/>
          <w:szCs w:val="24"/>
          <w:shd w:val="clear" w:color="auto" w:fill="FFFFFF"/>
        </w:rPr>
        <w:t>s economic resilience. The greatest declines came from those with an interest in Gover</w:t>
      </w:r>
      <w:r w:rsidR="00A20EA3">
        <w:rPr>
          <w:rFonts w:cstheme="minorHAnsi"/>
          <w:b/>
          <w:color w:val="000000"/>
          <w:sz w:val="24"/>
          <w:szCs w:val="24"/>
          <w:shd w:val="clear" w:color="auto" w:fill="FFFFFF"/>
        </w:rPr>
        <w:t>nment, Forestry and Engineering</w:t>
      </w:r>
    </w:p>
    <w:p w14:paraId="665C424E" w14:textId="77777777" w:rsidR="00A20EA3" w:rsidRDefault="00A20EA3" w:rsidP="00DE10BD">
      <w:pPr>
        <w:spacing w:after="0" w:line="240" w:lineRule="auto"/>
        <w:rPr>
          <w:rFonts w:cstheme="minorHAnsi"/>
          <w:b/>
          <w:color w:val="000000"/>
          <w:sz w:val="24"/>
          <w:szCs w:val="24"/>
          <w:shd w:val="clear" w:color="auto" w:fill="FFFFFF"/>
        </w:rPr>
      </w:pPr>
    </w:p>
    <w:p w14:paraId="7C68A597" w14:textId="77777777" w:rsidR="00DE10BD" w:rsidRDefault="00355AFD" w:rsidP="00BE13C8">
      <w:pPr>
        <w:pStyle w:val="ListParagraph"/>
        <w:numPr>
          <w:ilvl w:val="0"/>
          <w:numId w:val="23"/>
        </w:numPr>
        <w:spacing w:after="0" w:line="240" w:lineRule="auto"/>
        <w:ind w:left="605"/>
        <w:rPr>
          <w:rFonts w:cstheme="minorHAnsi"/>
          <w:color w:val="000000"/>
          <w:sz w:val="20"/>
          <w:szCs w:val="20"/>
          <w:shd w:val="clear" w:color="auto" w:fill="FFFFFF"/>
        </w:rPr>
      </w:pPr>
      <w:r>
        <w:rPr>
          <w:rFonts w:cstheme="minorHAnsi"/>
          <w:color w:val="000000"/>
          <w:sz w:val="20"/>
          <w:szCs w:val="20"/>
          <w:shd w:val="clear" w:color="auto" w:fill="FFFFFF"/>
        </w:rPr>
        <w:t>The Industry average</w:t>
      </w:r>
      <w:r w:rsidR="00DE10BD">
        <w:rPr>
          <w:rFonts w:cstheme="minorHAnsi"/>
          <w:color w:val="000000"/>
          <w:sz w:val="20"/>
          <w:szCs w:val="20"/>
          <w:shd w:val="clear" w:color="auto" w:fill="FFFFFF"/>
        </w:rPr>
        <w:t xml:space="preserve"> for fall ‘18</w:t>
      </w:r>
      <w:r>
        <w:rPr>
          <w:rFonts w:cstheme="minorHAnsi"/>
          <w:color w:val="000000"/>
          <w:sz w:val="20"/>
          <w:szCs w:val="20"/>
          <w:shd w:val="clear" w:color="auto" w:fill="FFFFFF"/>
        </w:rPr>
        <w:t xml:space="preserve"> declined </w:t>
      </w:r>
      <w:r w:rsidR="00DE10BD">
        <w:rPr>
          <w:rFonts w:cstheme="minorHAnsi"/>
          <w:color w:val="000000"/>
          <w:sz w:val="20"/>
          <w:szCs w:val="20"/>
          <w:shd w:val="clear" w:color="auto" w:fill="FFFFFF"/>
        </w:rPr>
        <w:t>15</w:t>
      </w:r>
      <w:r>
        <w:rPr>
          <w:rFonts w:cstheme="minorHAnsi"/>
          <w:color w:val="000000"/>
          <w:sz w:val="20"/>
          <w:szCs w:val="20"/>
          <w:shd w:val="clear" w:color="auto" w:fill="FFFFFF"/>
        </w:rPr>
        <w:t>% to 2.1</w:t>
      </w:r>
      <w:r w:rsidR="00DE10BD">
        <w:rPr>
          <w:rFonts w:cstheme="minorHAnsi"/>
          <w:color w:val="000000"/>
          <w:sz w:val="20"/>
          <w:szCs w:val="20"/>
          <w:shd w:val="clear" w:color="auto" w:fill="FFFFFF"/>
        </w:rPr>
        <w:t>4</w:t>
      </w:r>
      <w:r>
        <w:rPr>
          <w:rFonts w:cstheme="minorHAnsi"/>
          <w:color w:val="000000"/>
          <w:sz w:val="20"/>
          <w:szCs w:val="20"/>
          <w:shd w:val="clear" w:color="auto" w:fill="FFFFFF"/>
        </w:rPr>
        <w:t xml:space="preserve"> from 2.52 in spring ’18 and</w:t>
      </w:r>
      <w:r w:rsidR="00DE10BD">
        <w:rPr>
          <w:rFonts w:cstheme="minorHAnsi"/>
          <w:color w:val="000000"/>
          <w:sz w:val="20"/>
          <w:szCs w:val="20"/>
          <w:shd w:val="clear" w:color="auto" w:fill="FFFFFF"/>
        </w:rPr>
        <w:t xml:space="preserve"> 9% from 2.34 in</w:t>
      </w:r>
      <w:r>
        <w:rPr>
          <w:rFonts w:cstheme="minorHAnsi"/>
          <w:color w:val="000000"/>
          <w:sz w:val="20"/>
          <w:szCs w:val="20"/>
          <w:shd w:val="clear" w:color="auto" w:fill="FFFFFF"/>
        </w:rPr>
        <w:t xml:space="preserve"> fall ’17</w:t>
      </w:r>
    </w:p>
    <w:p w14:paraId="55A58A57" w14:textId="77777777" w:rsidR="00E80236" w:rsidRPr="00BE13C8" w:rsidRDefault="00DE10BD" w:rsidP="00BE13C8">
      <w:pPr>
        <w:pStyle w:val="ListParagraph"/>
        <w:numPr>
          <w:ilvl w:val="0"/>
          <w:numId w:val="23"/>
        </w:numPr>
        <w:spacing w:after="0" w:line="240" w:lineRule="auto"/>
        <w:ind w:left="605"/>
        <w:rPr>
          <w:rFonts w:cstheme="minorHAnsi"/>
          <w:color w:val="000000"/>
          <w:sz w:val="20"/>
          <w:szCs w:val="20"/>
          <w:shd w:val="clear" w:color="auto" w:fill="FFFFFF"/>
        </w:rPr>
      </w:pPr>
      <w:r w:rsidRPr="00BE13C8">
        <w:rPr>
          <w:rFonts w:cstheme="minorHAnsi"/>
          <w:color w:val="000000"/>
          <w:sz w:val="20"/>
          <w:szCs w:val="20"/>
          <w:shd w:val="clear" w:color="auto" w:fill="FFFFFF"/>
        </w:rPr>
        <w:t xml:space="preserve">With the exception of Education &amp; Research </w:t>
      </w:r>
      <w:r>
        <w:rPr>
          <w:rFonts w:cstheme="minorHAnsi"/>
          <w:color w:val="000000"/>
          <w:sz w:val="20"/>
          <w:szCs w:val="20"/>
          <w:shd w:val="clear" w:color="auto" w:fill="FFFFFF"/>
        </w:rPr>
        <w:t>ALL</w:t>
      </w:r>
      <w:r w:rsidRPr="00BE13C8">
        <w:rPr>
          <w:rFonts w:cstheme="minorHAnsi"/>
          <w:color w:val="000000"/>
          <w:sz w:val="20"/>
          <w:szCs w:val="20"/>
          <w:shd w:val="clear" w:color="auto" w:fill="FFFFFF"/>
        </w:rPr>
        <w:t xml:space="preserve"> other sectors </w:t>
      </w:r>
      <w:r>
        <w:rPr>
          <w:rFonts w:cstheme="minorHAnsi"/>
          <w:color w:val="000000"/>
          <w:sz w:val="20"/>
          <w:szCs w:val="20"/>
          <w:shd w:val="clear" w:color="auto" w:fill="FFFFFF"/>
        </w:rPr>
        <w:t>portray a decline in Alberta’s economic resilience</w:t>
      </w:r>
    </w:p>
    <w:p w14:paraId="4AB90871" w14:textId="77777777" w:rsidR="00D226F8" w:rsidRDefault="00DE10BD" w:rsidP="00BE13C8">
      <w:pPr>
        <w:pStyle w:val="ListParagraph"/>
        <w:numPr>
          <w:ilvl w:val="0"/>
          <w:numId w:val="23"/>
        </w:numPr>
        <w:spacing w:after="0" w:line="240" w:lineRule="auto"/>
        <w:ind w:left="605"/>
        <w:rPr>
          <w:rFonts w:cstheme="minorHAnsi"/>
          <w:color w:val="000000"/>
          <w:sz w:val="20"/>
          <w:szCs w:val="20"/>
          <w:shd w:val="clear" w:color="auto" w:fill="FFFFFF"/>
        </w:rPr>
      </w:pPr>
      <w:r>
        <w:rPr>
          <w:rFonts w:cstheme="minorHAnsi"/>
          <w:color w:val="000000"/>
          <w:sz w:val="20"/>
          <w:szCs w:val="20"/>
          <w:shd w:val="clear" w:color="auto" w:fill="FFFFFF"/>
        </w:rPr>
        <w:t>Portraying the l</w:t>
      </w:r>
      <w:r w:rsidR="00E80236" w:rsidRPr="00BE13C8">
        <w:rPr>
          <w:rFonts w:cstheme="minorHAnsi"/>
          <w:color w:val="000000"/>
          <w:sz w:val="20"/>
          <w:szCs w:val="20"/>
          <w:shd w:val="clear" w:color="auto" w:fill="FFFFFF"/>
        </w:rPr>
        <w:t>east resilien</w:t>
      </w:r>
      <w:r>
        <w:rPr>
          <w:rFonts w:cstheme="minorHAnsi"/>
          <w:color w:val="000000"/>
          <w:sz w:val="20"/>
          <w:szCs w:val="20"/>
          <w:shd w:val="clear" w:color="auto" w:fill="FFFFFF"/>
        </w:rPr>
        <w:t>ce</w:t>
      </w:r>
      <w:r w:rsidR="00E80236" w:rsidRPr="00BE13C8">
        <w:rPr>
          <w:rFonts w:cstheme="minorHAnsi"/>
          <w:color w:val="000000"/>
          <w:sz w:val="20"/>
          <w:szCs w:val="20"/>
          <w:shd w:val="clear" w:color="auto" w:fill="FFFFFF"/>
        </w:rPr>
        <w:t xml:space="preserve"> (&lt;2.00)</w:t>
      </w:r>
      <w:r>
        <w:rPr>
          <w:rFonts w:cstheme="minorHAnsi"/>
          <w:color w:val="000000"/>
          <w:sz w:val="20"/>
          <w:szCs w:val="20"/>
          <w:shd w:val="clear" w:color="auto" w:fill="FFFFFF"/>
        </w:rPr>
        <w:t xml:space="preserve"> </w:t>
      </w:r>
      <w:r w:rsidR="00D226F8">
        <w:rPr>
          <w:rFonts w:cstheme="minorHAnsi"/>
          <w:color w:val="000000"/>
          <w:sz w:val="20"/>
          <w:szCs w:val="20"/>
          <w:shd w:val="clear" w:color="auto" w:fill="FFFFFF"/>
        </w:rPr>
        <w:t>a</w:t>
      </w:r>
      <w:r>
        <w:rPr>
          <w:rFonts w:cstheme="minorHAnsi"/>
          <w:color w:val="000000"/>
          <w:sz w:val="20"/>
          <w:szCs w:val="20"/>
          <w:shd w:val="clear" w:color="auto" w:fill="FFFFFF"/>
        </w:rPr>
        <w:t>re:</w:t>
      </w:r>
      <w:r w:rsidR="00E80236" w:rsidRPr="00BE13C8">
        <w:rPr>
          <w:rFonts w:cstheme="minorHAnsi"/>
          <w:color w:val="000000"/>
          <w:sz w:val="20"/>
          <w:szCs w:val="20"/>
          <w:shd w:val="clear" w:color="auto" w:fill="FFFFFF"/>
        </w:rPr>
        <w:t xml:space="preserve"> </w:t>
      </w:r>
      <w:r w:rsidR="00BE13C8" w:rsidRPr="00BE13C8">
        <w:rPr>
          <w:rFonts w:cstheme="minorHAnsi"/>
          <w:color w:val="000000"/>
          <w:sz w:val="20"/>
          <w:szCs w:val="20"/>
          <w:shd w:val="clear" w:color="auto" w:fill="FFFFFF"/>
        </w:rPr>
        <w:t>Finance</w:t>
      </w:r>
      <w:r w:rsidR="00BE13C8">
        <w:rPr>
          <w:rFonts w:cstheme="minorHAnsi"/>
          <w:color w:val="000000"/>
          <w:sz w:val="20"/>
          <w:szCs w:val="20"/>
          <w:shd w:val="clear" w:color="auto" w:fill="FFFFFF"/>
        </w:rPr>
        <w:t xml:space="preserve"> &amp; Investment (1.67), </w:t>
      </w:r>
      <w:r w:rsidR="00E80236" w:rsidRPr="00BE13C8">
        <w:rPr>
          <w:rFonts w:cstheme="minorHAnsi"/>
          <w:color w:val="000000"/>
          <w:sz w:val="20"/>
          <w:szCs w:val="20"/>
          <w:shd w:val="clear" w:color="auto" w:fill="FFFFFF"/>
        </w:rPr>
        <w:t>Government</w:t>
      </w:r>
      <w:r w:rsidR="00BE13C8">
        <w:rPr>
          <w:rFonts w:cstheme="minorHAnsi"/>
          <w:color w:val="000000"/>
          <w:sz w:val="20"/>
          <w:szCs w:val="20"/>
          <w:shd w:val="clear" w:color="auto" w:fill="FFFFFF"/>
        </w:rPr>
        <w:t xml:space="preserve"> &amp; Public Policy (1.69)</w:t>
      </w:r>
      <w:r w:rsidR="00E80236" w:rsidRPr="00BE13C8">
        <w:rPr>
          <w:rFonts w:cstheme="minorHAnsi"/>
          <w:color w:val="000000"/>
          <w:sz w:val="20"/>
          <w:szCs w:val="20"/>
          <w:shd w:val="clear" w:color="auto" w:fill="FFFFFF"/>
        </w:rPr>
        <w:t>, Forestry</w:t>
      </w:r>
      <w:r w:rsidR="00BE13C8">
        <w:rPr>
          <w:rFonts w:cstheme="minorHAnsi"/>
          <w:color w:val="000000"/>
          <w:sz w:val="20"/>
          <w:szCs w:val="20"/>
          <w:shd w:val="clear" w:color="auto" w:fill="FFFFFF"/>
        </w:rPr>
        <w:t xml:space="preserve"> &amp; Wood Products</w:t>
      </w:r>
      <w:r w:rsidR="00355AFD">
        <w:rPr>
          <w:rFonts w:cstheme="minorHAnsi"/>
          <w:color w:val="000000"/>
          <w:sz w:val="20"/>
          <w:szCs w:val="20"/>
          <w:shd w:val="clear" w:color="auto" w:fill="FFFFFF"/>
        </w:rPr>
        <w:t xml:space="preserve"> </w:t>
      </w:r>
      <w:r w:rsidR="00BE13C8">
        <w:rPr>
          <w:rFonts w:cstheme="minorHAnsi"/>
          <w:color w:val="000000"/>
          <w:sz w:val="20"/>
          <w:szCs w:val="20"/>
          <w:shd w:val="clear" w:color="auto" w:fill="FFFFFF"/>
        </w:rPr>
        <w:t>(1.97)</w:t>
      </w:r>
      <w:r w:rsidR="00E80236" w:rsidRPr="00BE13C8">
        <w:rPr>
          <w:rFonts w:cstheme="minorHAnsi"/>
          <w:color w:val="000000"/>
          <w:sz w:val="20"/>
          <w:szCs w:val="20"/>
          <w:shd w:val="clear" w:color="auto" w:fill="FFFFFF"/>
        </w:rPr>
        <w:t xml:space="preserve">. </w:t>
      </w:r>
    </w:p>
    <w:p w14:paraId="3785B2EA" w14:textId="77777777" w:rsidR="00BE13C8" w:rsidRDefault="00BE13C8" w:rsidP="00BE13C8">
      <w:pPr>
        <w:pStyle w:val="ListParagraph"/>
        <w:numPr>
          <w:ilvl w:val="0"/>
          <w:numId w:val="23"/>
        </w:numPr>
        <w:spacing w:after="0" w:line="240" w:lineRule="auto"/>
        <w:ind w:left="605"/>
        <w:rPr>
          <w:rFonts w:cstheme="minorHAnsi"/>
          <w:color w:val="000000"/>
          <w:sz w:val="20"/>
          <w:szCs w:val="20"/>
          <w:shd w:val="clear" w:color="auto" w:fill="FFFFFF"/>
        </w:rPr>
      </w:pPr>
      <w:r>
        <w:rPr>
          <w:rFonts w:cstheme="minorHAnsi"/>
          <w:color w:val="000000"/>
          <w:sz w:val="20"/>
          <w:szCs w:val="20"/>
          <w:shd w:val="clear" w:color="auto" w:fill="FFFFFF"/>
        </w:rPr>
        <w:t xml:space="preserve">While none are greater than 2.50, the most </w:t>
      </w:r>
      <w:r w:rsidR="00E80236" w:rsidRPr="00BE13C8">
        <w:rPr>
          <w:rFonts w:cstheme="minorHAnsi"/>
          <w:color w:val="000000"/>
          <w:sz w:val="20"/>
          <w:szCs w:val="20"/>
          <w:shd w:val="clear" w:color="auto" w:fill="FFFFFF"/>
        </w:rPr>
        <w:t xml:space="preserve">resilient </w:t>
      </w:r>
      <w:r>
        <w:rPr>
          <w:rFonts w:cstheme="minorHAnsi"/>
          <w:color w:val="000000"/>
          <w:sz w:val="20"/>
          <w:szCs w:val="20"/>
          <w:shd w:val="clear" w:color="auto" w:fill="FFFFFF"/>
        </w:rPr>
        <w:t>are</w:t>
      </w:r>
      <w:r w:rsidR="00E80236" w:rsidRPr="00BE13C8">
        <w:rPr>
          <w:rFonts w:cstheme="minorHAnsi"/>
          <w:color w:val="000000"/>
          <w:sz w:val="20"/>
          <w:szCs w:val="20"/>
          <w:shd w:val="clear" w:color="auto" w:fill="FFFFFF"/>
        </w:rPr>
        <w:t xml:space="preserve"> Education</w:t>
      </w:r>
      <w:r>
        <w:rPr>
          <w:rFonts w:cstheme="minorHAnsi"/>
          <w:color w:val="000000"/>
          <w:sz w:val="20"/>
          <w:szCs w:val="20"/>
          <w:shd w:val="clear" w:color="auto" w:fill="FFFFFF"/>
        </w:rPr>
        <w:t xml:space="preserve"> &amp; Research (2.50)</w:t>
      </w:r>
      <w:r w:rsidR="00E80236" w:rsidRPr="00BE13C8">
        <w:rPr>
          <w:rFonts w:cstheme="minorHAnsi"/>
          <w:color w:val="000000"/>
          <w:sz w:val="20"/>
          <w:szCs w:val="20"/>
          <w:shd w:val="clear" w:color="auto" w:fill="FFFFFF"/>
        </w:rPr>
        <w:t>, Construction</w:t>
      </w:r>
      <w:r>
        <w:rPr>
          <w:rFonts w:cstheme="minorHAnsi"/>
          <w:color w:val="000000"/>
          <w:sz w:val="20"/>
          <w:szCs w:val="20"/>
          <w:shd w:val="clear" w:color="auto" w:fill="FFFFFF"/>
        </w:rPr>
        <w:t xml:space="preserve"> &amp; Real Estate (2.49)</w:t>
      </w:r>
      <w:r w:rsidR="00E80236" w:rsidRPr="00BE13C8">
        <w:rPr>
          <w:rFonts w:cstheme="minorHAnsi"/>
          <w:color w:val="000000"/>
          <w:sz w:val="20"/>
          <w:szCs w:val="20"/>
          <w:shd w:val="clear" w:color="auto" w:fill="FFFFFF"/>
        </w:rPr>
        <w:t>, Communications</w:t>
      </w:r>
      <w:r>
        <w:rPr>
          <w:rFonts w:cstheme="minorHAnsi"/>
          <w:color w:val="000000"/>
          <w:sz w:val="20"/>
          <w:szCs w:val="20"/>
          <w:shd w:val="clear" w:color="auto" w:fill="FFFFFF"/>
        </w:rPr>
        <w:t xml:space="preserve"> &amp; Marketing (2.40)</w:t>
      </w:r>
    </w:p>
    <w:p w14:paraId="1F2D8903" w14:textId="77777777" w:rsidR="00991091" w:rsidRDefault="00355AFD" w:rsidP="00BE13C8">
      <w:pPr>
        <w:pStyle w:val="ListParagraph"/>
        <w:numPr>
          <w:ilvl w:val="0"/>
          <w:numId w:val="23"/>
        </w:numPr>
        <w:spacing w:after="0" w:line="240" w:lineRule="auto"/>
        <w:ind w:left="605"/>
        <w:rPr>
          <w:rFonts w:cstheme="minorHAnsi"/>
          <w:color w:val="000000"/>
          <w:sz w:val="20"/>
          <w:szCs w:val="20"/>
          <w:shd w:val="clear" w:color="auto" w:fill="FFFFFF"/>
        </w:rPr>
      </w:pPr>
      <w:r>
        <w:rPr>
          <w:rFonts w:cstheme="minorHAnsi"/>
          <w:color w:val="000000"/>
          <w:sz w:val="20"/>
          <w:szCs w:val="20"/>
          <w:shd w:val="clear" w:color="auto" w:fill="FFFFFF"/>
        </w:rPr>
        <w:t>Th</w:t>
      </w:r>
      <w:r w:rsidR="00DE10BD">
        <w:rPr>
          <w:rFonts w:cstheme="minorHAnsi"/>
          <w:color w:val="000000"/>
          <w:sz w:val="20"/>
          <w:szCs w:val="20"/>
          <w:shd w:val="clear" w:color="auto" w:fill="FFFFFF"/>
        </w:rPr>
        <w:t xml:space="preserve">e industries portraying </w:t>
      </w:r>
      <w:r>
        <w:rPr>
          <w:rFonts w:cstheme="minorHAnsi"/>
          <w:color w:val="000000"/>
          <w:sz w:val="20"/>
          <w:szCs w:val="20"/>
          <w:shd w:val="clear" w:color="auto" w:fill="FFFFFF"/>
        </w:rPr>
        <w:t xml:space="preserve">the greatest declines in </w:t>
      </w:r>
      <w:r w:rsidR="00BE13C8">
        <w:rPr>
          <w:rFonts w:cstheme="minorHAnsi"/>
          <w:color w:val="000000"/>
          <w:sz w:val="20"/>
          <w:szCs w:val="20"/>
          <w:shd w:val="clear" w:color="auto" w:fill="FFFFFF"/>
        </w:rPr>
        <w:t>resilience since spring ’18</w:t>
      </w:r>
      <w:r w:rsidR="00DE10BD">
        <w:rPr>
          <w:rFonts w:cstheme="minorHAnsi"/>
          <w:color w:val="000000"/>
          <w:sz w:val="20"/>
          <w:szCs w:val="20"/>
          <w:shd w:val="clear" w:color="auto" w:fill="FFFFFF"/>
        </w:rPr>
        <w:t xml:space="preserve"> are</w:t>
      </w:r>
      <w:r w:rsidR="00BE13C8">
        <w:rPr>
          <w:rFonts w:cstheme="minorHAnsi"/>
          <w:color w:val="000000"/>
          <w:sz w:val="20"/>
          <w:szCs w:val="20"/>
          <w:shd w:val="clear" w:color="auto" w:fill="FFFFFF"/>
        </w:rPr>
        <w:t>:</w:t>
      </w:r>
      <w:r>
        <w:rPr>
          <w:rFonts w:cstheme="minorHAnsi"/>
          <w:color w:val="000000"/>
          <w:sz w:val="20"/>
          <w:szCs w:val="20"/>
          <w:shd w:val="clear" w:color="auto" w:fill="FFFFFF"/>
        </w:rPr>
        <w:t xml:space="preserve"> Government -35</w:t>
      </w:r>
      <w:r w:rsidR="00BE13C8">
        <w:rPr>
          <w:rFonts w:cstheme="minorHAnsi"/>
          <w:color w:val="000000"/>
          <w:sz w:val="20"/>
          <w:szCs w:val="20"/>
          <w:shd w:val="clear" w:color="auto" w:fill="FFFFFF"/>
        </w:rPr>
        <w:t xml:space="preserve">%, Forestry </w:t>
      </w:r>
      <w:r>
        <w:rPr>
          <w:rFonts w:cstheme="minorHAnsi"/>
          <w:color w:val="000000"/>
          <w:sz w:val="20"/>
          <w:szCs w:val="20"/>
          <w:shd w:val="clear" w:color="auto" w:fill="FFFFFF"/>
        </w:rPr>
        <w:t>-</w:t>
      </w:r>
      <w:r w:rsidR="00BE13C8">
        <w:rPr>
          <w:rFonts w:cstheme="minorHAnsi"/>
          <w:color w:val="000000"/>
          <w:sz w:val="20"/>
          <w:szCs w:val="20"/>
          <w:shd w:val="clear" w:color="auto" w:fill="FFFFFF"/>
        </w:rPr>
        <w:t>28%</w:t>
      </w:r>
      <w:r>
        <w:rPr>
          <w:rFonts w:cstheme="minorHAnsi"/>
          <w:color w:val="000000"/>
          <w:sz w:val="20"/>
          <w:szCs w:val="20"/>
          <w:shd w:val="clear" w:color="auto" w:fill="FFFFFF"/>
        </w:rPr>
        <w:t>, Engineering -27%, Transportation -24%, Mining &amp; Minerals -23%. Only Education increased 4%.</w:t>
      </w:r>
    </w:p>
    <w:p w14:paraId="30EDEEF0" w14:textId="77777777" w:rsidR="00355AFD" w:rsidRDefault="00355AFD" w:rsidP="00D226F8">
      <w:pPr>
        <w:spacing w:after="0" w:line="240" w:lineRule="auto"/>
        <w:ind w:left="245"/>
        <w:rPr>
          <w:rFonts w:cstheme="minorHAnsi"/>
          <w:color w:val="000000"/>
          <w:sz w:val="20"/>
          <w:szCs w:val="20"/>
          <w:shd w:val="clear" w:color="auto" w:fill="FFFFFF"/>
        </w:rPr>
      </w:pPr>
    </w:p>
    <w:p w14:paraId="32F44587" w14:textId="77777777" w:rsidR="00A20EA3" w:rsidRPr="00506C0B" w:rsidRDefault="00506C0B" w:rsidP="00D226F8">
      <w:pPr>
        <w:spacing w:after="0" w:line="240" w:lineRule="auto"/>
        <w:ind w:left="245"/>
        <w:rPr>
          <w:rFonts w:cstheme="minorHAnsi"/>
          <w:color w:val="000000"/>
          <w:sz w:val="24"/>
          <w:szCs w:val="24"/>
          <w:shd w:val="clear" w:color="auto" w:fill="FFFFFF"/>
        </w:rPr>
      </w:pPr>
      <w:r w:rsidRPr="00506C0B">
        <w:rPr>
          <w:rFonts w:cstheme="minorHAnsi"/>
          <w:color w:val="000000"/>
          <w:sz w:val="24"/>
          <w:szCs w:val="24"/>
          <w:shd w:val="clear" w:color="auto" w:fill="FFFFFF"/>
        </w:rPr>
        <w:t>Next. what is the most appropriate role</w:t>
      </w:r>
      <w:r>
        <w:rPr>
          <w:rFonts w:cstheme="minorHAnsi"/>
          <w:color w:val="000000"/>
          <w:sz w:val="24"/>
          <w:szCs w:val="24"/>
          <w:shd w:val="clear" w:color="auto" w:fill="FFFFFF"/>
        </w:rPr>
        <w:t>(s)</w:t>
      </w:r>
      <w:r w:rsidRPr="00506C0B">
        <w:rPr>
          <w:rFonts w:cstheme="minorHAnsi"/>
          <w:color w:val="000000"/>
          <w:sz w:val="24"/>
          <w:szCs w:val="24"/>
          <w:shd w:val="clear" w:color="auto" w:fill="FFFFFF"/>
        </w:rPr>
        <w:t xml:space="preserve"> for government to make Alberta more resilient?</w:t>
      </w:r>
    </w:p>
    <w:p w14:paraId="601C2BCD" w14:textId="77777777" w:rsidR="00A20EA3" w:rsidRDefault="00A20EA3" w:rsidP="00D226F8">
      <w:pPr>
        <w:spacing w:after="0" w:line="240" w:lineRule="auto"/>
        <w:ind w:left="245"/>
        <w:rPr>
          <w:rFonts w:cstheme="minorHAnsi"/>
          <w:color w:val="000000"/>
          <w:sz w:val="20"/>
          <w:szCs w:val="20"/>
          <w:shd w:val="clear" w:color="auto" w:fill="FFFFFF"/>
        </w:rPr>
      </w:pPr>
    </w:p>
    <w:p w14:paraId="33C9368F" w14:textId="77777777" w:rsidR="00A20EA3" w:rsidRDefault="00A20EA3" w:rsidP="00D226F8">
      <w:pPr>
        <w:spacing w:after="0" w:line="240" w:lineRule="auto"/>
        <w:ind w:left="245"/>
        <w:rPr>
          <w:rFonts w:cstheme="minorHAnsi"/>
          <w:color w:val="000000"/>
          <w:sz w:val="20"/>
          <w:szCs w:val="20"/>
          <w:shd w:val="clear" w:color="auto" w:fill="FFFFFF"/>
        </w:rPr>
      </w:pPr>
    </w:p>
    <w:p w14:paraId="493ED2AE" w14:textId="77777777" w:rsidR="00A20EA3" w:rsidRDefault="00A20EA3" w:rsidP="00D226F8">
      <w:pPr>
        <w:spacing w:after="0" w:line="240" w:lineRule="auto"/>
        <w:ind w:left="245"/>
        <w:rPr>
          <w:rFonts w:cstheme="minorHAnsi"/>
          <w:color w:val="000000"/>
          <w:sz w:val="20"/>
          <w:szCs w:val="20"/>
          <w:shd w:val="clear" w:color="auto" w:fill="FFFFFF"/>
        </w:rPr>
      </w:pPr>
    </w:p>
    <w:p w14:paraId="0A254909" w14:textId="77777777" w:rsidR="00A20EA3" w:rsidRDefault="00A20EA3" w:rsidP="00D226F8">
      <w:pPr>
        <w:spacing w:after="0" w:line="240" w:lineRule="auto"/>
        <w:ind w:left="245"/>
        <w:rPr>
          <w:rFonts w:cstheme="minorHAnsi"/>
          <w:color w:val="000000"/>
          <w:sz w:val="20"/>
          <w:szCs w:val="20"/>
          <w:shd w:val="clear" w:color="auto" w:fill="FFFFFF"/>
        </w:rPr>
      </w:pPr>
    </w:p>
    <w:p w14:paraId="536FA05B" w14:textId="77777777" w:rsidR="00A20EA3" w:rsidRDefault="00A20EA3" w:rsidP="00D226F8">
      <w:pPr>
        <w:spacing w:after="0" w:line="240" w:lineRule="auto"/>
        <w:ind w:left="245"/>
        <w:rPr>
          <w:rFonts w:cstheme="minorHAnsi"/>
          <w:color w:val="000000"/>
          <w:sz w:val="20"/>
          <w:szCs w:val="20"/>
          <w:shd w:val="clear" w:color="auto" w:fill="FFFFFF"/>
        </w:rPr>
      </w:pPr>
    </w:p>
    <w:p w14:paraId="7C67A4D6" w14:textId="77777777" w:rsidR="00A20EA3" w:rsidRDefault="00A20EA3" w:rsidP="00D226F8">
      <w:pPr>
        <w:spacing w:after="0" w:line="240" w:lineRule="auto"/>
        <w:ind w:left="245"/>
        <w:rPr>
          <w:rFonts w:cstheme="minorHAnsi"/>
          <w:color w:val="000000"/>
          <w:sz w:val="20"/>
          <w:szCs w:val="20"/>
          <w:shd w:val="clear" w:color="auto" w:fill="FFFFFF"/>
        </w:rPr>
      </w:pPr>
    </w:p>
    <w:p w14:paraId="2F2BA785" w14:textId="77777777" w:rsidR="00A20EA3" w:rsidRDefault="00A20EA3" w:rsidP="00D226F8">
      <w:pPr>
        <w:spacing w:after="0" w:line="240" w:lineRule="auto"/>
        <w:ind w:left="245"/>
        <w:rPr>
          <w:rFonts w:cstheme="minorHAnsi"/>
          <w:color w:val="000000"/>
          <w:sz w:val="20"/>
          <w:szCs w:val="20"/>
          <w:shd w:val="clear" w:color="auto" w:fill="FFFFFF"/>
        </w:rPr>
      </w:pPr>
    </w:p>
    <w:p w14:paraId="38C663DF" w14:textId="77777777" w:rsidR="00A20EA3" w:rsidRDefault="00A20EA3" w:rsidP="00D226F8">
      <w:pPr>
        <w:spacing w:after="0" w:line="240" w:lineRule="auto"/>
        <w:ind w:left="245"/>
        <w:rPr>
          <w:rFonts w:cstheme="minorHAnsi"/>
          <w:color w:val="000000"/>
          <w:sz w:val="20"/>
          <w:szCs w:val="20"/>
          <w:shd w:val="clear" w:color="auto" w:fill="FFFFFF"/>
        </w:rPr>
      </w:pPr>
    </w:p>
    <w:p w14:paraId="2DF23196" w14:textId="77777777" w:rsidR="00716293" w:rsidRDefault="00716293" w:rsidP="003174BF">
      <w:pPr>
        <w:rPr>
          <w:rFonts w:cstheme="minorHAnsi"/>
          <w:color w:val="000000"/>
          <w:shd w:val="clear" w:color="auto" w:fill="FFFFFF"/>
        </w:rPr>
      </w:pPr>
    </w:p>
    <w:p w14:paraId="3F651D96" w14:textId="77777777" w:rsidR="00991091" w:rsidRDefault="008E173B" w:rsidP="003174BF">
      <w:pPr>
        <w:rPr>
          <w:rFonts w:cstheme="minorHAnsi"/>
          <w:color w:val="000000"/>
          <w:shd w:val="clear" w:color="auto" w:fill="FFFFFF"/>
        </w:rPr>
      </w:pPr>
      <w:r w:rsidRPr="00991091">
        <w:rPr>
          <w:rFonts w:cstheme="minorHAnsi"/>
          <w:noProof/>
          <w:color w:val="000000"/>
          <w:shd w:val="clear" w:color="auto" w:fill="FFFFFF"/>
        </w:rPr>
        <mc:AlternateContent>
          <mc:Choice Requires="wps">
            <w:drawing>
              <wp:anchor distT="0" distB="0" distL="114300" distR="114300" simplePos="0" relativeHeight="251698176" behindDoc="0" locked="0" layoutInCell="1" allowOverlap="1" wp14:anchorId="7829E7A3" wp14:editId="7AA84801">
                <wp:simplePos x="0" y="0"/>
                <wp:positionH relativeFrom="column">
                  <wp:posOffset>-209550</wp:posOffset>
                </wp:positionH>
                <wp:positionV relativeFrom="paragraph">
                  <wp:posOffset>3810</wp:posOffset>
                </wp:positionV>
                <wp:extent cx="6372225" cy="371475"/>
                <wp:effectExtent l="0" t="0" r="28575"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1475"/>
                        </a:xfrm>
                        <a:prstGeom prst="rect">
                          <a:avLst/>
                        </a:prstGeom>
                        <a:solidFill>
                          <a:srgbClr val="FFFFFF"/>
                        </a:solidFill>
                        <a:ln w="9525">
                          <a:solidFill>
                            <a:srgbClr val="000000"/>
                          </a:solidFill>
                          <a:miter lim="800000"/>
                          <a:headEnd/>
                          <a:tailEnd/>
                        </a:ln>
                      </wps:spPr>
                      <wps:txbx>
                        <w:txbxContent>
                          <w:p w14:paraId="32599DB8" w14:textId="77777777" w:rsidR="00D226F8" w:rsidRPr="00991091" w:rsidRDefault="00D226F8">
                            <w:pPr>
                              <w:rPr>
                                <w:b/>
                                <w:sz w:val="24"/>
                                <w:szCs w:val="24"/>
                              </w:rPr>
                            </w:pPr>
                            <w:r w:rsidRPr="00991091">
                              <w:rPr>
                                <w:b/>
                                <w:sz w:val="24"/>
                                <w:szCs w:val="24"/>
                              </w:rPr>
                              <w:t>Q5. What role(s) are most appropriate for government to make Alberta more resilient?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9E7A3" id="_x0000_s1035" type="#_x0000_t202" style="position:absolute;margin-left:-16.5pt;margin-top:.3pt;width:501.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">
                <v:textbox>
                  <w:txbxContent>
                    <w:p w14:paraId="32599DB8" w14:textId="77777777" w:rsidR="00D226F8" w:rsidRPr="00991091" w:rsidRDefault="00D226F8">
                      <w:pPr>
                        <w:rPr>
                          <w:b/>
                          <w:sz w:val="24"/>
                          <w:szCs w:val="24"/>
                        </w:rPr>
                      </w:pPr>
                      <w:r w:rsidRPr="00991091">
                        <w:rPr>
                          <w:b/>
                          <w:sz w:val="24"/>
                          <w:szCs w:val="24"/>
                        </w:rPr>
                        <w:t>Q5. What role(s) are most appropriate for government to make Alberta more resilient?</w:t>
                      </w:r>
                    </w:p>
                  </w:txbxContent>
                </v:textbox>
              </v:shape>
            </w:pict>
          </mc:Fallback>
        </mc:AlternateContent>
      </w:r>
    </w:p>
    <w:p w14:paraId="252CD205" w14:textId="56149E48" w:rsidR="00991091" w:rsidRPr="00716293" w:rsidRDefault="00042020" w:rsidP="003174BF">
      <w:pPr>
        <w:rPr>
          <w:rFonts w:cstheme="minorHAnsi"/>
          <w:b/>
          <w:color w:val="000000"/>
          <w:shd w:val="clear" w:color="auto" w:fill="FFFFFF"/>
        </w:rPr>
      </w:pPr>
      <w:r w:rsidRPr="007037EA">
        <w:rPr>
          <w:rFonts w:cstheme="minorHAnsi"/>
          <w:b/>
          <w:noProof/>
          <w:color w:val="000000"/>
          <w:sz w:val="24"/>
          <w:szCs w:val="24"/>
          <w:shd w:val="clear" w:color="auto" w:fill="FFFFFF"/>
        </w:rPr>
        <mc:AlternateContent>
          <mc:Choice Requires="wps">
            <w:drawing>
              <wp:anchor distT="0" distB="0" distL="114300" distR="114300" simplePos="0" relativeHeight="251702272" behindDoc="0" locked="0" layoutInCell="1" allowOverlap="1" wp14:anchorId="63AF77C1" wp14:editId="03790D2A">
                <wp:simplePos x="0" y="0"/>
                <wp:positionH relativeFrom="column">
                  <wp:posOffset>3876675</wp:posOffset>
                </wp:positionH>
                <wp:positionV relativeFrom="paragraph">
                  <wp:posOffset>114935</wp:posOffset>
                </wp:positionV>
                <wp:extent cx="1676400" cy="295275"/>
                <wp:effectExtent l="0" t="0" r="0" b="95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5275"/>
                        </a:xfrm>
                        <a:prstGeom prst="rect">
                          <a:avLst/>
                        </a:prstGeom>
                        <a:solidFill>
                          <a:srgbClr val="FFFFFF"/>
                        </a:solidFill>
                        <a:ln w="9525">
                          <a:noFill/>
                          <a:miter lim="800000"/>
                          <a:headEnd/>
                          <a:tailEnd/>
                        </a:ln>
                      </wps:spPr>
                      <wps:txbx>
                        <w:txbxContent>
                          <w:p w14:paraId="49385961" w14:textId="77777777" w:rsidR="00D226F8" w:rsidRPr="004B0058" w:rsidRDefault="00D226F8">
                            <w:pPr>
                              <w:rPr>
                                <w:b/>
                              </w:rPr>
                            </w:pPr>
                            <w:r w:rsidRPr="004B0058">
                              <w:rPr>
                                <w:b/>
                              </w:rPr>
                              <w:t>Comments Word Cluster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F77C1" id="_x0000_t202" coordsize="21600,21600" o:spt="202" path="m,l,21600r21600,l21600,xe">
                <v:stroke joinstyle="miter"/>
                <v:path gradientshapeok="t" o:connecttype="rect"/>
              </v:shapetype>
              <v:shape id="_x0000_s1036" type="#_x0000_t202" style="position:absolute;margin-left:305.25pt;margin-top:9.05pt;width:132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" stroked="f">
                <v:textbox>
                  <w:txbxContent>
                    <w:p w14:paraId="49385961" w14:textId="77777777" w:rsidR="00D226F8" w:rsidRPr="004B0058" w:rsidRDefault="00D226F8">
                      <w:pPr>
                        <w:rPr>
                          <w:b/>
                        </w:rPr>
                      </w:pPr>
                      <w:r w:rsidRPr="004B0058">
                        <w:rPr>
                          <w:b/>
                        </w:rPr>
                        <w:t>Comments Word Cluster</w:t>
                      </w:r>
                    </w:p>
                  </w:txbxContent>
                </v:textbox>
              </v:shape>
            </w:pict>
          </mc:Fallback>
        </mc:AlternateContent>
      </w:r>
      <w:r w:rsidR="00716293">
        <w:rPr>
          <w:rFonts w:cstheme="minorHAnsi"/>
          <w:noProof/>
          <w:color w:val="000000"/>
          <w:shd w:val="clear" w:color="auto" w:fill="FFFFFF"/>
        </w:rPr>
        <w:drawing>
          <wp:anchor distT="0" distB="0" distL="114300" distR="114300" simplePos="0" relativeHeight="251742208" behindDoc="0" locked="0" layoutInCell="1" allowOverlap="1" wp14:anchorId="24DF4EDE" wp14:editId="25E161E8">
            <wp:simplePos x="0" y="0"/>
            <wp:positionH relativeFrom="column">
              <wp:posOffset>723900</wp:posOffset>
            </wp:positionH>
            <wp:positionV relativeFrom="paragraph">
              <wp:posOffset>191135</wp:posOffset>
            </wp:positionV>
            <wp:extent cx="704850" cy="314325"/>
            <wp:effectExtent l="0" t="0" r="0" b="952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314325"/>
                    </a:xfrm>
                    <a:prstGeom prst="rect">
                      <a:avLst/>
                    </a:prstGeom>
                    <a:noFill/>
                  </pic:spPr>
                </pic:pic>
              </a:graphicData>
            </a:graphic>
            <wp14:sizeRelH relativeFrom="page">
              <wp14:pctWidth>0</wp14:pctWidth>
            </wp14:sizeRelH>
            <wp14:sizeRelV relativeFrom="page">
              <wp14:pctHeight>0</wp14:pctHeight>
            </wp14:sizeRelV>
          </wp:anchor>
        </w:drawing>
      </w:r>
    </w:p>
    <w:p w14:paraId="4381CB14" w14:textId="4D266C46" w:rsidR="002501AA" w:rsidRPr="007037EA" w:rsidRDefault="007037EA" w:rsidP="007037EA">
      <w:pPr>
        <w:spacing w:after="0" w:line="240" w:lineRule="auto"/>
        <w:rPr>
          <w:rFonts w:cstheme="minorHAnsi"/>
          <w:b/>
          <w:color w:val="000000"/>
          <w:sz w:val="24"/>
          <w:szCs w:val="24"/>
          <w:shd w:val="clear" w:color="auto" w:fill="FFFFFF"/>
        </w:rPr>
      </w:pPr>
      <w:r>
        <w:rPr>
          <w:rFonts w:cstheme="minorHAnsi"/>
          <w:noProof/>
          <w:color w:val="000000"/>
          <w:shd w:val="clear" w:color="auto" w:fill="FFFFFF"/>
        </w:rPr>
        <w:drawing>
          <wp:anchor distT="0" distB="0" distL="114300" distR="114300" simplePos="0" relativeHeight="251743232" behindDoc="0" locked="0" layoutInCell="1" allowOverlap="1" wp14:anchorId="5275D127" wp14:editId="0264703B">
            <wp:simplePos x="0" y="0"/>
            <wp:positionH relativeFrom="column">
              <wp:posOffset>-333375</wp:posOffset>
            </wp:positionH>
            <wp:positionV relativeFrom="paragraph">
              <wp:posOffset>182245</wp:posOffset>
            </wp:positionV>
            <wp:extent cx="3590925" cy="3124200"/>
            <wp:effectExtent l="0" t="0" r="9525"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Graph rev.JPG"/>
                    <pic:cNvPicPr/>
                  </pic:nvPicPr>
                  <pic:blipFill>
                    <a:blip r:embed="rId18">
                      <a:extLst>
                        <a:ext uri="{28A0092B-C50C-407E-A947-70E740481C1C}">
                          <a14:useLocalDpi xmlns:a14="http://schemas.microsoft.com/office/drawing/2010/main" val="0"/>
                        </a:ext>
                      </a:extLst>
                    </a:blip>
                    <a:stretch>
                      <a:fillRect/>
                    </a:stretch>
                  </pic:blipFill>
                  <pic:spPr>
                    <a:xfrm>
                      <a:off x="0" y="0"/>
                      <a:ext cx="3590925" cy="3124200"/>
                    </a:xfrm>
                    <a:prstGeom prst="rect">
                      <a:avLst/>
                    </a:prstGeom>
                  </pic:spPr>
                </pic:pic>
              </a:graphicData>
            </a:graphic>
            <wp14:sizeRelH relativeFrom="page">
              <wp14:pctWidth>0</wp14:pctWidth>
            </wp14:sizeRelH>
            <wp14:sizeRelV relativeFrom="page">
              <wp14:pctHeight>0</wp14:pctHeight>
            </wp14:sizeRelV>
          </wp:anchor>
        </w:drawing>
      </w:r>
      <w:r w:rsidRPr="007037EA">
        <w:rPr>
          <w:rFonts w:cstheme="minorHAnsi"/>
          <w:b/>
          <w:noProof/>
          <w:color w:val="000000"/>
          <w:sz w:val="24"/>
          <w:szCs w:val="24"/>
          <w:shd w:val="clear" w:color="auto" w:fill="FFFFFF"/>
        </w:rPr>
        <w:t>The appropriate roles for government to make Alberta more resilient are in policy formulation, pro</w:t>
      </w:r>
      <w:r>
        <w:rPr>
          <w:rFonts w:cstheme="minorHAnsi"/>
          <w:b/>
          <w:noProof/>
          <w:color w:val="000000"/>
          <w:sz w:val="24"/>
          <w:szCs w:val="24"/>
          <w:shd w:val="clear" w:color="auto" w:fill="FFFFFF"/>
        </w:rPr>
        <w:t>m</w:t>
      </w:r>
      <w:r w:rsidRPr="007037EA">
        <w:rPr>
          <w:rFonts w:cstheme="minorHAnsi"/>
          <w:b/>
          <w:noProof/>
          <w:color w:val="000000"/>
          <w:sz w:val="24"/>
          <w:szCs w:val="24"/>
          <w:shd w:val="clear" w:color="auto" w:fill="FFFFFF"/>
        </w:rPr>
        <w:t>oting small business innovation</w:t>
      </w:r>
      <w:r>
        <w:rPr>
          <w:rFonts w:cstheme="minorHAnsi"/>
          <w:b/>
          <w:noProof/>
          <w:color w:val="000000"/>
          <w:sz w:val="24"/>
          <w:szCs w:val="24"/>
          <w:shd w:val="clear" w:color="auto" w:fill="FFFFFF"/>
        </w:rPr>
        <w:t>,</w:t>
      </w:r>
      <w:r w:rsidRPr="007037EA">
        <w:rPr>
          <w:rFonts w:cstheme="minorHAnsi"/>
          <w:b/>
          <w:noProof/>
          <w:color w:val="000000"/>
          <w:sz w:val="24"/>
          <w:szCs w:val="24"/>
          <w:shd w:val="clear" w:color="auto" w:fill="FFFFFF"/>
        </w:rPr>
        <w:t xml:space="preserve"> and negotiating trade agreements.  Otherwise, spend less.</w:t>
      </w:r>
      <w:r w:rsidR="00654837" w:rsidRPr="007037EA">
        <w:rPr>
          <w:rFonts w:cstheme="minorHAnsi"/>
          <w:b/>
          <w:color w:val="000000"/>
          <w:sz w:val="24"/>
          <w:szCs w:val="24"/>
          <w:shd w:val="clear" w:color="auto" w:fill="FFFFFF"/>
        </w:rPr>
        <w:t xml:space="preserve"> </w:t>
      </w:r>
    </w:p>
    <w:p w14:paraId="6558A01F" w14:textId="77777777" w:rsidR="002501AA" w:rsidRPr="005A48A6" w:rsidRDefault="005A48A6" w:rsidP="007037EA">
      <w:pPr>
        <w:pStyle w:val="ListParagraph"/>
        <w:numPr>
          <w:ilvl w:val="0"/>
          <w:numId w:val="40"/>
        </w:numPr>
        <w:spacing w:after="0"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74351A" w:rsidRPr="005A48A6">
        <w:rPr>
          <w:rFonts w:cstheme="minorHAnsi"/>
          <w:color w:val="000000"/>
          <w:sz w:val="20"/>
          <w:szCs w:val="20"/>
          <w:shd w:val="clear" w:color="auto" w:fill="FFFFFF"/>
        </w:rPr>
        <w:t>Most agree</w:t>
      </w:r>
      <w:r w:rsidR="00CE6CBC" w:rsidRPr="005A48A6">
        <w:rPr>
          <w:rFonts w:cstheme="minorHAnsi"/>
          <w:color w:val="000000"/>
          <w:sz w:val="20"/>
          <w:szCs w:val="20"/>
          <w:shd w:val="clear" w:color="auto" w:fill="FFFFFF"/>
        </w:rPr>
        <w:t xml:space="preserve"> </w:t>
      </w:r>
      <w:r w:rsidR="0074351A" w:rsidRPr="005A48A6">
        <w:rPr>
          <w:rFonts w:cstheme="minorHAnsi"/>
          <w:color w:val="000000"/>
          <w:sz w:val="20"/>
          <w:szCs w:val="20"/>
          <w:shd w:val="clear" w:color="auto" w:fill="FFFFFF"/>
        </w:rPr>
        <w:t>as appropriate</w:t>
      </w:r>
      <w:r w:rsidR="00D35A17" w:rsidRPr="005A48A6">
        <w:rPr>
          <w:rFonts w:cstheme="minorHAnsi"/>
          <w:color w:val="000000"/>
          <w:sz w:val="20"/>
          <w:szCs w:val="20"/>
          <w:shd w:val="clear" w:color="auto" w:fill="FFFFFF"/>
        </w:rPr>
        <w:t>:</w:t>
      </w:r>
      <w:r w:rsidR="00CE6CBC" w:rsidRPr="005A48A6">
        <w:rPr>
          <w:rFonts w:cstheme="minorHAnsi"/>
          <w:color w:val="000000"/>
          <w:sz w:val="20"/>
          <w:szCs w:val="20"/>
          <w:shd w:val="clear" w:color="auto" w:fill="FFFFFF"/>
        </w:rPr>
        <w:t xml:space="preserve"> </w:t>
      </w:r>
      <w:r w:rsidR="00D35A17" w:rsidRPr="005A48A6">
        <w:rPr>
          <w:rFonts w:cstheme="minorHAnsi"/>
          <w:color w:val="000000"/>
          <w:sz w:val="20"/>
          <w:szCs w:val="20"/>
          <w:shd w:val="clear" w:color="auto" w:fill="FFFFFF"/>
        </w:rPr>
        <w:t>Formulat</w:t>
      </w:r>
      <w:r>
        <w:rPr>
          <w:rFonts w:cstheme="minorHAnsi"/>
          <w:color w:val="000000"/>
          <w:sz w:val="20"/>
          <w:szCs w:val="20"/>
          <w:shd w:val="clear" w:color="auto" w:fill="FFFFFF"/>
        </w:rPr>
        <w:t>e</w:t>
      </w:r>
      <w:r w:rsidR="00D35A17" w:rsidRPr="005A48A6">
        <w:rPr>
          <w:rFonts w:cstheme="minorHAnsi"/>
          <w:color w:val="000000"/>
          <w:sz w:val="20"/>
          <w:szCs w:val="20"/>
          <w:shd w:val="clear" w:color="auto" w:fill="FFFFFF"/>
        </w:rPr>
        <w:t xml:space="preserve"> policies and employ incentives for encouraging small business innovation (6</w:t>
      </w:r>
      <w:r>
        <w:rPr>
          <w:rFonts w:cstheme="minorHAnsi"/>
          <w:color w:val="000000"/>
          <w:sz w:val="20"/>
          <w:szCs w:val="20"/>
          <w:shd w:val="clear" w:color="auto" w:fill="FFFFFF"/>
        </w:rPr>
        <w:t>2</w:t>
      </w:r>
      <w:r w:rsidR="00D35A17" w:rsidRPr="005A48A6">
        <w:rPr>
          <w:rFonts w:cstheme="minorHAnsi"/>
          <w:color w:val="000000"/>
          <w:sz w:val="20"/>
          <w:szCs w:val="20"/>
          <w:shd w:val="clear" w:color="auto" w:fill="FFFFFF"/>
        </w:rPr>
        <w:t>%)</w:t>
      </w:r>
      <w:r>
        <w:rPr>
          <w:rFonts w:cstheme="minorHAnsi"/>
          <w:color w:val="000000"/>
          <w:sz w:val="20"/>
          <w:szCs w:val="20"/>
          <w:shd w:val="clear" w:color="auto" w:fill="FFFFFF"/>
        </w:rPr>
        <w:t xml:space="preserve">, Promote </w:t>
      </w:r>
      <w:r w:rsidR="00D35A17" w:rsidRPr="005A48A6">
        <w:rPr>
          <w:rFonts w:cstheme="minorHAnsi"/>
          <w:color w:val="000000"/>
          <w:sz w:val="20"/>
          <w:szCs w:val="20"/>
          <w:shd w:val="clear" w:color="auto" w:fill="FFFFFF"/>
        </w:rPr>
        <w:t>entrepreneurship and small business start-ups</w:t>
      </w:r>
      <w:r w:rsidR="002501AA" w:rsidRPr="005A48A6">
        <w:rPr>
          <w:rFonts w:cstheme="minorHAnsi"/>
          <w:color w:val="000000"/>
          <w:sz w:val="20"/>
          <w:szCs w:val="20"/>
          <w:shd w:val="clear" w:color="auto" w:fill="FFFFFF"/>
        </w:rPr>
        <w:t xml:space="preserve"> (5</w:t>
      </w:r>
      <w:r>
        <w:rPr>
          <w:rFonts w:cstheme="minorHAnsi"/>
          <w:color w:val="000000"/>
          <w:sz w:val="20"/>
          <w:szCs w:val="20"/>
          <w:shd w:val="clear" w:color="auto" w:fill="FFFFFF"/>
        </w:rPr>
        <w:t>5</w:t>
      </w:r>
      <w:r w:rsidR="002501AA" w:rsidRPr="005A48A6">
        <w:rPr>
          <w:rFonts w:cstheme="minorHAnsi"/>
          <w:color w:val="000000"/>
          <w:sz w:val="20"/>
          <w:szCs w:val="20"/>
          <w:shd w:val="clear" w:color="auto" w:fill="FFFFFF"/>
        </w:rPr>
        <w:t>%)</w:t>
      </w:r>
      <w:r>
        <w:rPr>
          <w:rFonts w:cstheme="minorHAnsi"/>
          <w:color w:val="000000"/>
          <w:sz w:val="20"/>
          <w:szCs w:val="20"/>
          <w:shd w:val="clear" w:color="auto" w:fill="FFFFFF"/>
        </w:rPr>
        <w:t>, and Negotiate trade agreements (52%)</w:t>
      </w:r>
      <w:r w:rsidR="002501AA" w:rsidRPr="005A48A6">
        <w:rPr>
          <w:rFonts w:cstheme="minorHAnsi"/>
          <w:color w:val="000000"/>
          <w:sz w:val="20"/>
          <w:szCs w:val="20"/>
          <w:shd w:val="clear" w:color="auto" w:fill="FFFFFF"/>
        </w:rPr>
        <w:t xml:space="preserve"> </w:t>
      </w:r>
    </w:p>
    <w:p w14:paraId="1403A7A5" w14:textId="77777777" w:rsidR="002501AA" w:rsidRDefault="005A48A6" w:rsidP="007037EA">
      <w:pPr>
        <w:pStyle w:val="ListParagraph"/>
        <w:numPr>
          <w:ilvl w:val="0"/>
          <w:numId w:val="40"/>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BC46E0">
        <w:rPr>
          <w:rFonts w:cstheme="minorHAnsi"/>
          <w:color w:val="000000"/>
          <w:sz w:val="20"/>
          <w:szCs w:val="20"/>
          <w:shd w:val="clear" w:color="auto" w:fill="FFFFFF"/>
        </w:rPr>
        <w:t>Weakest agreement: Invest directly in technology commercialization (32%), Invest directly in PROJECTS that offering immediate job creation (34%), Use government purchasing power to develop and attract businesses to Alberta (35%)</w:t>
      </w:r>
    </w:p>
    <w:p w14:paraId="6B432B5F" w14:textId="77777777" w:rsidR="00BC46E0" w:rsidRPr="005A48A6" w:rsidRDefault="00BC46E0" w:rsidP="007037EA">
      <w:pPr>
        <w:pStyle w:val="ListParagraph"/>
        <w:numPr>
          <w:ilvl w:val="0"/>
          <w:numId w:val="40"/>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   Moderate agreement: Invest directly in RESEARCH offering long term job creation (45%), and Fund educational and training programs for ensuring that graduates can create new jobs (39%)</w:t>
      </w:r>
    </w:p>
    <w:p w14:paraId="0AE3D1D4" w14:textId="77777777" w:rsidR="009D0F3C" w:rsidRPr="002501AA" w:rsidRDefault="005A48A6" w:rsidP="007037EA">
      <w:pPr>
        <w:pStyle w:val="ListParagraph"/>
        <w:numPr>
          <w:ilvl w:val="0"/>
          <w:numId w:val="40"/>
        </w:numPr>
        <w:spacing w:line="240" w:lineRule="auto"/>
        <w:ind w:right="-144"/>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74351A">
        <w:rPr>
          <w:rFonts w:cstheme="minorHAnsi"/>
          <w:color w:val="000000"/>
          <w:sz w:val="20"/>
          <w:szCs w:val="20"/>
          <w:shd w:val="clear" w:color="auto" w:fill="FFFFFF"/>
        </w:rPr>
        <w:t xml:space="preserve">Little </w:t>
      </w:r>
      <w:r w:rsidR="00BC46E0">
        <w:rPr>
          <w:rFonts w:cstheme="minorHAnsi"/>
          <w:color w:val="000000"/>
          <w:sz w:val="20"/>
          <w:szCs w:val="20"/>
          <w:shd w:val="clear" w:color="auto" w:fill="FFFFFF"/>
        </w:rPr>
        <w:t xml:space="preserve">variation </w:t>
      </w:r>
      <w:r w:rsidR="0074351A">
        <w:rPr>
          <w:rFonts w:cstheme="minorHAnsi"/>
          <w:color w:val="000000"/>
          <w:sz w:val="20"/>
          <w:szCs w:val="20"/>
          <w:shd w:val="clear" w:color="auto" w:fill="FFFFFF"/>
        </w:rPr>
        <w:t>in the rank</w:t>
      </w:r>
      <w:r w:rsidR="00BC46E0">
        <w:rPr>
          <w:rFonts w:cstheme="minorHAnsi"/>
          <w:color w:val="000000"/>
          <w:sz w:val="20"/>
          <w:szCs w:val="20"/>
          <w:shd w:val="clear" w:color="auto" w:fill="FFFFFF"/>
        </w:rPr>
        <w:t xml:space="preserve"> order of roles since fall ’17.</w:t>
      </w:r>
    </w:p>
    <w:p w14:paraId="60F55E4C" w14:textId="77777777" w:rsidR="00716293" w:rsidRPr="00716293" w:rsidRDefault="00716293" w:rsidP="00716293">
      <w:pPr>
        <w:rPr>
          <w:rFonts w:cstheme="minorHAnsi"/>
          <w:b/>
          <w:color w:val="000000"/>
          <w:shd w:val="clear" w:color="auto" w:fill="FFFFFF"/>
        </w:rPr>
      </w:pPr>
      <w:r>
        <w:rPr>
          <w:rFonts w:cstheme="minorHAnsi"/>
          <w:noProof/>
          <w:color w:val="000000"/>
          <w:shd w:val="clear" w:color="auto" w:fill="FFFFFF"/>
        </w:rPr>
        <w:drawing>
          <wp:anchor distT="0" distB="0" distL="114300" distR="114300" simplePos="0" relativeHeight="251732992" behindDoc="0" locked="0" layoutInCell="1" allowOverlap="1" wp14:anchorId="4785C7EE" wp14:editId="289FECFB">
            <wp:simplePos x="0" y="0"/>
            <wp:positionH relativeFrom="column">
              <wp:posOffset>123825</wp:posOffset>
            </wp:positionH>
            <wp:positionV relativeFrom="paragraph">
              <wp:posOffset>241300</wp:posOffset>
            </wp:positionV>
            <wp:extent cx="2766060" cy="8858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 Clou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66060" cy="885825"/>
                    </a:xfrm>
                    <a:prstGeom prst="rect">
                      <a:avLst/>
                    </a:prstGeom>
                  </pic:spPr>
                </pic:pic>
              </a:graphicData>
            </a:graphic>
            <wp14:sizeRelH relativeFrom="page">
              <wp14:pctWidth>0</wp14:pctWidth>
            </wp14:sizeRelH>
            <wp14:sizeRelV relativeFrom="page">
              <wp14:pctHeight>0</wp14:pctHeight>
            </wp14:sizeRelV>
          </wp:anchor>
        </w:drawing>
      </w:r>
      <w:r w:rsidRPr="00716293">
        <w:rPr>
          <w:rFonts w:cstheme="minorHAnsi"/>
          <w:b/>
          <w:color w:val="000000"/>
          <w:shd w:val="clear" w:color="auto" w:fill="FFFFFF"/>
        </w:rPr>
        <w:t xml:space="preserve">Word Cluster of Other </w:t>
      </w:r>
    </w:p>
    <w:p w14:paraId="402F70DC" w14:textId="77777777" w:rsidR="00716293" w:rsidRDefault="00716293" w:rsidP="0033428A">
      <w:pPr>
        <w:spacing w:after="0" w:line="240" w:lineRule="auto"/>
        <w:rPr>
          <w:rFonts w:cstheme="minorHAnsi"/>
          <w:b/>
          <w:color w:val="000000"/>
          <w:shd w:val="clear" w:color="auto" w:fill="FFFFFF"/>
        </w:rPr>
      </w:pPr>
    </w:p>
    <w:p w14:paraId="77098D4C" w14:textId="77777777" w:rsidR="00716293" w:rsidRDefault="00716293" w:rsidP="0033428A">
      <w:pPr>
        <w:spacing w:after="0" w:line="240" w:lineRule="auto"/>
        <w:rPr>
          <w:rFonts w:cstheme="minorHAnsi"/>
          <w:b/>
          <w:color w:val="000000"/>
          <w:shd w:val="clear" w:color="auto" w:fill="FFFFFF"/>
        </w:rPr>
      </w:pPr>
    </w:p>
    <w:p w14:paraId="447E9398" w14:textId="77777777" w:rsidR="00716293" w:rsidRDefault="00716293" w:rsidP="0033428A">
      <w:pPr>
        <w:spacing w:after="0" w:line="240" w:lineRule="auto"/>
        <w:rPr>
          <w:rFonts w:cstheme="minorHAnsi"/>
          <w:b/>
          <w:color w:val="000000"/>
          <w:shd w:val="clear" w:color="auto" w:fill="FFFFFF"/>
        </w:rPr>
      </w:pPr>
    </w:p>
    <w:p w14:paraId="46F11924" w14:textId="77777777" w:rsidR="00716293" w:rsidRDefault="00716293" w:rsidP="0033428A">
      <w:pPr>
        <w:spacing w:after="0" w:line="240" w:lineRule="auto"/>
        <w:rPr>
          <w:rFonts w:cstheme="minorHAnsi"/>
          <w:b/>
          <w:color w:val="000000"/>
          <w:shd w:val="clear" w:color="auto" w:fill="FFFFFF"/>
        </w:rPr>
      </w:pPr>
    </w:p>
    <w:p w14:paraId="2A5E5BA3" w14:textId="77777777" w:rsidR="00716293" w:rsidRDefault="00716293" w:rsidP="0033428A">
      <w:pPr>
        <w:spacing w:after="0" w:line="240" w:lineRule="auto"/>
        <w:rPr>
          <w:rFonts w:cstheme="minorHAnsi"/>
          <w:b/>
          <w:color w:val="000000"/>
          <w:shd w:val="clear" w:color="auto" w:fill="FFFFFF"/>
        </w:rPr>
      </w:pPr>
    </w:p>
    <w:p w14:paraId="00EE42BA" w14:textId="77777777" w:rsidR="00F65401" w:rsidRDefault="0074351A" w:rsidP="00F65401">
      <w:pPr>
        <w:spacing w:after="0" w:line="240" w:lineRule="auto"/>
        <w:rPr>
          <w:rFonts w:cstheme="minorHAnsi"/>
          <w:b/>
          <w:color w:val="000000"/>
          <w:shd w:val="clear" w:color="auto" w:fill="FFFFFF"/>
        </w:rPr>
      </w:pPr>
      <w:r>
        <w:rPr>
          <w:rFonts w:cstheme="minorHAnsi"/>
          <w:b/>
          <w:color w:val="000000"/>
          <w:shd w:val="clear" w:color="auto" w:fill="FFFFFF"/>
        </w:rPr>
        <w:t xml:space="preserve">Sample </w:t>
      </w:r>
      <w:r w:rsidR="005F57FE" w:rsidRPr="005F57FE">
        <w:rPr>
          <w:rFonts w:cstheme="minorHAnsi"/>
          <w:b/>
          <w:color w:val="000000"/>
          <w:shd w:val="clear" w:color="auto" w:fill="FFFFFF"/>
        </w:rPr>
        <w:t>Comments</w:t>
      </w:r>
      <w:r w:rsidR="005F57FE">
        <w:rPr>
          <w:rFonts w:cstheme="minorHAnsi"/>
          <w:b/>
          <w:color w:val="000000"/>
          <w:shd w:val="clear" w:color="auto" w:fill="FFFFFF"/>
        </w:rPr>
        <w:t xml:space="preserve"> – </w:t>
      </w:r>
      <w:r w:rsidR="0060262F">
        <w:rPr>
          <w:rFonts w:cstheme="minorHAnsi"/>
          <w:b/>
          <w:color w:val="000000"/>
          <w:shd w:val="clear" w:color="auto" w:fill="FFFFFF"/>
        </w:rPr>
        <w:t xml:space="preserve">A mix of </w:t>
      </w:r>
      <w:r w:rsidR="0033428A">
        <w:rPr>
          <w:rFonts w:cstheme="minorHAnsi"/>
          <w:b/>
          <w:color w:val="000000"/>
          <w:shd w:val="clear" w:color="auto" w:fill="FFFFFF"/>
        </w:rPr>
        <w:t xml:space="preserve">recommendations </w:t>
      </w:r>
      <w:r w:rsidR="000878D6">
        <w:rPr>
          <w:rFonts w:cstheme="minorHAnsi"/>
          <w:b/>
          <w:color w:val="000000"/>
          <w:shd w:val="clear" w:color="auto" w:fill="FFFFFF"/>
        </w:rPr>
        <w:t xml:space="preserve">for government </w:t>
      </w:r>
      <w:r w:rsidR="0060262F">
        <w:rPr>
          <w:rFonts w:cstheme="minorHAnsi"/>
          <w:b/>
          <w:color w:val="000000"/>
          <w:shd w:val="clear" w:color="auto" w:fill="FFFFFF"/>
        </w:rPr>
        <w:t>policies</w:t>
      </w:r>
      <w:r w:rsidR="00F65401">
        <w:rPr>
          <w:rFonts w:cstheme="minorHAnsi"/>
          <w:b/>
          <w:color w:val="000000"/>
          <w:shd w:val="clear" w:color="auto" w:fill="FFFFFF"/>
        </w:rPr>
        <w:t xml:space="preserve"> and</w:t>
      </w:r>
      <w:r>
        <w:rPr>
          <w:rFonts w:cstheme="minorHAnsi"/>
          <w:b/>
          <w:color w:val="000000"/>
          <w:shd w:val="clear" w:color="auto" w:fill="FFFFFF"/>
        </w:rPr>
        <w:t xml:space="preserve"> incentives</w:t>
      </w:r>
      <w:r w:rsidR="00F65401">
        <w:rPr>
          <w:rFonts w:cstheme="minorHAnsi"/>
          <w:b/>
          <w:color w:val="000000"/>
          <w:shd w:val="clear" w:color="auto" w:fill="FFFFFF"/>
        </w:rPr>
        <w:t xml:space="preserve"> supporting small business innovation</w:t>
      </w:r>
      <w:r>
        <w:rPr>
          <w:rFonts w:cstheme="minorHAnsi"/>
          <w:b/>
          <w:color w:val="000000"/>
          <w:shd w:val="clear" w:color="auto" w:fill="FFFFFF"/>
        </w:rPr>
        <w:t xml:space="preserve"> </w:t>
      </w:r>
      <w:r w:rsidR="00F65401">
        <w:rPr>
          <w:rFonts w:cstheme="minorHAnsi"/>
          <w:b/>
          <w:color w:val="000000"/>
          <w:shd w:val="clear" w:color="auto" w:fill="FFFFFF"/>
        </w:rPr>
        <w:t>and research. Frustrations with government spending and size, red tape and short-term perspective</w:t>
      </w:r>
    </w:p>
    <w:p w14:paraId="4F828A20" w14:textId="77777777" w:rsidR="005F57FE" w:rsidRPr="00F65401" w:rsidRDefault="00F65401" w:rsidP="00F65401">
      <w:pPr>
        <w:pStyle w:val="ListParagraph"/>
        <w:numPr>
          <w:ilvl w:val="0"/>
          <w:numId w:val="41"/>
        </w:numPr>
        <w:spacing w:after="0" w:line="240" w:lineRule="auto"/>
        <w:rPr>
          <w:rFonts w:cstheme="minorHAnsi"/>
          <w:sz w:val="20"/>
          <w:szCs w:val="20"/>
          <w:shd w:val="clear" w:color="auto" w:fill="FFFFFF"/>
        </w:rPr>
      </w:pPr>
      <w:r>
        <w:rPr>
          <w:rFonts w:cstheme="minorHAnsi"/>
          <w:sz w:val="20"/>
          <w:szCs w:val="20"/>
          <w:shd w:val="clear" w:color="auto" w:fill="FFFFFF"/>
        </w:rPr>
        <w:t xml:space="preserve">     </w:t>
      </w:r>
      <w:r w:rsidR="007D4503" w:rsidRPr="00F65401">
        <w:rPr>
          <w:rFonts w:cstheme="minorHAnsi"/>
          <w:sz w:val="20"/>
          <w:szCs w:val="20"/>
          <w:shd w:val="clear" w:color="auto" w:fill="FFFFFF"/>
        </w:rPr>
        <w:t xml:space="preserve">Technology commercialization is the weakest sector in Alberta. </w:t>
      </w:r>
      <w:r w:rsidR="005F57FE" w:rsidRPr="00F65401">
        <w:rPr>
          <w:rFonts w:cstheme="minorHAnsi"/>
          <w:sz w:val="20"/>
          <w:szCs w:val="20"/>
          <w:shd w:val="clear" w:color="auto" w:fill="FFFFFF"/>
        </w:rPr>
        <w:t>(1-Calgary)</w:t>
      </w:r>
    </w:p>
    <w:p w14:paraId="5DF9BC13" w14:textId="77777777" w:rsidR="005F57FE"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 xml:space="preserve">Governments falsely believe they can create job when it is debt they create. Create the environment, monitor, but let business do business. </w:t>
      </w:r>
      <w:r w:rsidR="005F57FE" w:rsidRPr="007D4503">
        <w:rPr>
          <w:rFonts w:ascii="Calibri" w:eastAsia="Times New Roman" w:hAnsi="Calibri" w:cs="Calibri"/>
          <w:sz w:val="20"/>
          <w:szCs w:val="20"/>
        </w:rPr>
        <w:t>(1-Calgary)</w:t>
      </w:r>
    </w:p>
    <w:p w14:paraId="50B11106" w14:textId="77777777" w:rsidR="0005023F"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Reduce taxes and regulations on small business</w:t>
      </w:r>
      <w:r w:rsidR="0005023F" w:rsidRPr="007D4503">
        <w:rPr>
          <w:rFonts w:ascii="Calibri" w:eastAsia="Times New Roman" w:hAnsi="Calibri" w:cs="Calibri"/>
          <w:sz w:val="20"/>
          <w:szCs w:val="20"/>
        </w:rPr>
        <w:t>. (1-Calgary)</w:t>
      </w:r>
    </w:p>
    <w:p w14:paraId="33E6F124" w14:textId="77777777" w:rsidR="007D4503"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Reduce red tape. (1-Edmonton)</w:t>
      </w:r>
    </w:p>
    <w:p w14:paraId="3DBDC360" w14:textId="77777777" w:rsidR="005F57FE" w:rsidRPr="007D4503" w:rsidRDefault="007D4503" w:rsidP="007D4503">
      <w:pPr>
        <w:pStyle w:val="ListParagraph"/>
        <w:numPr>
          <w:ilvl w:val="0"/>
          <w:numId w:val="14"/>
        </w:numPr>
        <w:spacing w:after="0" w:line="240" w:lineRule="auto"/>
        <w:rPr>
          <w:rFonts w:cstheme="minorHAnsi"/>
          <w:sz w:val="20"/>
          <w:szCs w:val="20"/>
          <w:shd w:val="clear" w:color="auto" w:fill="FFFFFF"/>
        </w:rPr>
      </w:pPr>
      <w:r w:rsidRPr="007D4503">
        <w:rPr>
          <w:rFonts w:cstheme="minorHAnsi"/>
          <w:sz w:val="20"/>
          <w:szCs w:val="20"/>
          <w:shd w:val="clear" w:color="auto" w:fill="FFFFFF"/>
        </w:rPr>
        <w:t xml:space="preserve">Learn about accountability. Many programs initiated by government don't work, yet are continued over and over. </w:t>
      </w:r>
      <w:r w:rsidR="0005023F" w:rsidRPr="007D4503">
        <w:rPr>
          <w:rFonts w:cstheme="minorHAnsi"/>
          <w:sz w:val="20"/>
          <w:szCs w:val="20"/>
          <w:shd w:val="clear" w:color="auto" w:fill="FFFFFF"/>
        </w:rPr>
        <w:t>(1-Edmonton)</w:t>
      </w:r>
    </w:p>
    <w:p w14:paraId="33FD16CA" w14:textId="77777777" w:rsidR="0005023F"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Reduce size and cost of government, reduce regulation, reduce tax burden, allow the market economy to improve without the CONTRAINTS of government and government over regulation</w:t>
      </w:r>
      <w:r w:rsidR="0005023F" w:rsidRPr="007D4503">
        <w:rPr>
          <w:rFonts w:ascii="Calibri" w:eastAsia="Times New Roman" w:hAnsi="Calibri" w:cs="Calibri"/>
          <w:sz w:val="20"/>
          <w:szCs w:val="20"/>
        </w:rPr>
        <w:t>. (1-Edmonton)</w:t>
      </w:r>
    </w:p>
    <w:p w14:paraId="0F5FFFDA" w14:textId="77777777" w:rsidR="0005023F"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Cut taxes, cut regulations, reduce government by half</w:t>
      </w:r>
      <w:r w:rsidR="0005023F" w:rsidRPr="007D4503">
        <w:rPr>
          <w:rFonts w:ascii="Calibri" w:eastAsia="Times New Roman" w:hAnsi="Calibri" w:cs="Calibri"/>
          <w:sz w:val="20"/>
          <w:szCs w:val="20"/>
        </w:rPr>
        <w:t>". (</w:t>
      </w:r>
      <w:r w:rsidRPr="007D4503">
        <w:rPr>
          <w:rFonts w:ascii="Calibri" w:eastAsia="Times New Roman" w:hAnsi="Calibri" w:cs="Calibri"/>
          <w:sz w:val="20"/>
          <w:szCs w:val="20"/>
        </w:rPr>
        <w:t>2</w:t>
      </w:r>
      <w:r w:rsidR="0005023F" w:rsidRPr="007D4503">
        <w:rPr>
          <w:rFonts w:ascii="Calibri" w:eastAsia="Times New Roman" w:hAnsi="Calibri" w:cs="Calibri"/>
          <w:sz w:val="20"/>
          <w:szCs w:val="20"/>
        </w:rPr>
        <w:t>-</w:t>
      </w:r>
      <w:r w:rsidRPr="007D4503">
        <w:rPr>
          <w:rFonts w:ascii="Calibri" w:eastAsia="Times New Roman" w:hAnsi="Calibri" w:cs="Calibri"/>
          <w:sz w:val="20"/>
          <w:szCs w:val="20"/>
        </w:rPr>
        <w:t>Calgary</w:t>
      </w:r>
      <w:r w:rsidR="0005023F" w:rsidRPr="007D4503">
        <w:rPr>
          <w:rFonts w:ascii="Calibri" w:eastAsia="Times New Roman" w:hAnsi="Calibri" w:cs="Calibri"/>
          <w:sz w:val="20"/>
          <w:szCs w:val="20"/>
        </w:rPr>
        <w:t>)</w:t>
      </w:r>
    </w:p>
    <w:p w14:paraId="70E71812" w14:textId="77777777" w:rsidR="0005023F"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sidRPr="007D4503">
        <w:rPr>
          <w:rFonts w:ascii="Calibri" w:eastAsia="Times New Roman" w:hAnsi="Calibri" w:cs="Calibri"/>
          <w:sz w:val="20"/>
          <w:szCs w:val="20"/>
        </w:rPr>
        <w:t>There are no policy tools to meet the need of start</w:t>
      </w:r>
      <w:r w:rsidR="00F65401">
        <w:rPr>
          <w:rFonts w:ascii="Calibri" w:eastAsia="Times New Roman" w:hAnsi="Calibri" w:cs="Calibri"/>
          <w:sz w:val="20"/>
          <w:szCs w:val="20"/>
        </w:rPr>
        <w:t>-</w:t>
      </w:r>
      <w:r w:rsidRPr="007D4503">
        <w:rPr>
          <w:rFonts w:ascii="Calibri" w:eastAsia="Times New Roman" w:hAnsi="Calibri" w:cs="Calibri"/>
          <w:sz w:val="20"/>
          <w:szCs w:val="20"/>
        </w:rPr>
        <w:t>up industries in Alberta.  As soon as Oil &amp; Gas picked up the focus a</w:t>
      </w:r>
      <w:r w:rsidR="00F65401">
        <w:rPr>
          <w:rFonts w:ascii="Calibri" w:eastAsia="Times New Roman" w:hAnsi="Calibri" w:cs="Calibri"/>
          <w:sz w:val="20"/>
          <w:szCs w:val="20"/>
        </w:rPr>
        <w:t>t</w:t>
      </w:r>
      <w:r w:rsidRPr="007D4503">
        <w:rPr>
          <w:rFonts w:ascii="Calibri" w:eastAsia="Times New Roman" w:hAnsi="Calibri" w:cs="Calibri"/>
          <w:sz w:val="20"/>
          <w:szCs w:val="20"/>
        </w:rPr>
        <w:t xml:space="preserve"> the political level, banks and investments returned to hope in energy.(2</w:t>
      </w:r>
      <w:r w:rsidR="0005023F" w:rsidRPr="007D4503">
        <w:rPr>
          <w:rFonts w:ascii="Calibri" w:eastAsia="Times New Roman" w:hAnsi="Calibri" w:cs="Calibri"/>
          <w:sz w:val="20"/>
          <w:szCs w:val="20"/>
        </w:rPr>
        <w:t>-Edmonton)</w:t>
      </w:r>
    </w:p>
    <w:p w14:paraId="6C936E7C" w14:textId="77777777" w:rsidR="0005023F" w:rsidRPr="007D4503" w:rsidRDefault="007D4503" w:rsidP="007D4503">
      <w:pPr>
        <w:pStyle w:val="ListParagraph"/>
        <w:numPr>
          <w:ilvl w:val="0"/>
          <w:numId w:val="14"/>
        </w:numPr>
        <w:spacing w:after="0" w:line="240" w:lineRule="auto"/>
        <w:rPr>
          <w:rFonts w:ascii="Calibri" w:eastAsia="Times New Roman" w:hAnsi="Calibri" w:cs="Calibri"/>
          <w:sz w:val="20"/>
          <w:szCs w:val="20"/>
        </w:rPr>
      </w:pPr>
      <w:r>
        <w:rPr>
          <w:rFonts w:ascii="Calibri" w:eastAsia="Times New Roman" w:hAnsi="Calibri" w:cs="Calibri"/>
          <w:sz w:val="20"/>
          <w:szCs w:val="20"/>
        </w:rPr>
        <w:lastRenderedPageBreak/>
        <w:t>R</w:t>
      </w:r>
      <w:r w:rsidRPr="007D4503">
        <w:rPr>
          <w:rFonts w:ascii="Calibri" w:eastAsia="Times New Roman" w:hAnsi="Calibri" w:cs="Calibri"/>
          <w:sz w:val="20"/>
          <w:szCs w:val="20"/>
        </w:rPr>
        <w:t>esearch funding is needed where future industry and jobs will be (2</w:t>
      </w:r>
      <w:r w:rsidR="0005023F" w:rsidRPr="007D4503">
        <w:rPr>
          <w:rFonts w:ascii="Calibri" w:eastAsia="Times New Roman" w:hAnsi="Calibri" w:cs="Calibri"/>
          <w:sz w:val="20"/>
          <w:szCs w:val="20"/>
        </w:rPr>
        <w:t>-Other)</w:t>
      </w:r>
    </w:p>
    <w:p w14:paraId="6F02864D" w14:textId="77777777" w:rsidR="00F65401" w:rsidRPr="00F65401" w:rsidRDefault="007D4503" w:rsidP="007D4503">
      <w:pPr>
        <w:pStyle w:val="ListParagraph"/>
        <w:numPr>
          <w:ilvl w:val="0"/>
          <w:numId w:val="14"/>
        </w:numPr>
        <w:spacing w:after="0" w:line="240" w:lineRule="auto"/>
        <w:rPr>
          <w:rFonts w:ascii="Calibri" w:eastAsia="Times New Roman" w:hAnsi="Calibri" w:cs="Calibri"/>
          <w:sz w:val="20"/>
          <w:szCs w:val="20"/>
        </w:rPr>
      </w:pPr>
      <w:r w:rsidRPr="00F65401">
        <w:rPr>
          <w:rFonts w:ascii="Calibri" w:eastAsia="Times New Roman" w:hAnsi="Calibri" w:cs="Calibri"/>
          <w:sz w:val="20"/>
          <w:szCs w:val="20"/>
        </w:rPr>
        <w:t>A lot of the above are occurring.  What is not happening now are the next stages - SME growth and markets. I'm becoming very concerned about the uneven role and influence of mult</w:t>
      </w:r>
      <w:r w:rsidR="00F65401">
        <w:rPr>
          <w:rFonts w:ascii="Calibri" w:eastAsia="Times New Roman" w:hAnsi="Calibri" w:cs="Calibri"/>
          <w:sz w:val="20"/>
          <w:szCs w:val="20"/>
        </w:rPr>
        <w:t>i-n</w:t>
      </w:r>
      <w:r w:rsidRPr="00F65401">
        <w:rPr>
          <w:rFonts w:ascii="Calibri" w:eastAsia="Times New Roman" w:hAnsi="Calibri" w:cs="Calibri"/>
          <w:sz w:val="20"/>
          <w:szCs w:val="20"/>
        </w:rPr>
        <w:t xml:space="preserve">ationals across a number of sectors and particularly tech. </w:t>
      </w:r>
      <w:r w:rsidR="00F65401" w:rsidRPr="00F65401">
        <w:rPr>
          <w:rFonts w:ascii="Calibri" w:eastAsia="Times New Roman" w:hAnsi="Calibri" w:cs="Calibri"/>
          <w:sz w:val="20"/>
          <w:szCs w:val="20"/>
        </w:rPr>
        <w:t xml:space="preserve"> (4-Other)</w:t>
      </w:r>
    </w:p>
    <w:p w14:paraId="4EE73088" w14:textId="77777777" w:rsidR="0005023F" w:rsidRPr="00F65401" w:rsidRDefault="00F65401" w:rsidP="00F65401">
      <w:pPr>
        <w:pStyle w:val="ListParagraph"/>
        <w:numPr>
          <w:ilvl w:val="0"/>
          <w:numId w:val="14"/>
        </w:numPr>
        <w:spacing w:after="0" w:line="240" w:lineRule="auto"/>
        <w:rPr>
          <w:rFonts w:ascii="Calibri" w:eastAsia="Times New Roman" w:hAnsi="Calibri" w:cs="Calibri"/>
          <w:sz w:val="20"/>
          <w:szCs w:val="20"/>
        </w:rPr>
      </w:pPr>
      <w:r w:rsidRPr="00F65401">
        <w:rPr>
          <w:rFonts w:ascii="Calibri" w:eastAsia="Times New Roman" w:hAnsi="Calibri" w:cs="Calibri"/>
          <w:sz w:val="20"/>
          <w:szCs w:val="20"/>
        </w:rPr>
        <w:t>We cannot count on Government, they move too slow</w:t>
      </w:r>
      <w:r>
        <w:rPr>
          <w:rFonts w:ascii="Calibri" w:eastAsia="Times New Roman" w:hAnsi="Calibri" w:cs="Calibri"/>
          <w:sz w:val="20"/>
          <w:szCs w:val="20"/>
        </w:rPr>
        <w:t>ly</w:t>
      </w:r>
      <w:r w:rsidRPr="00F65401">
        <w:rPr>
          <w:rFonts w:ascii="Calibri" w:eastAsia="Times New Roman" w:hAnsi="Calibri" w:cs="Calibri"/>
          <w:sz w:val="20"/>
          <w:szCs w:val="20"/>
        </w:rPr>
        <w:t xml:space="preserve"> and too many policies &amp; initiatives are only for the next 4 years, elected can only see to next election and their own survival. We need serious long term planning: 10, 20 &amp; 40 years from now </w:t>
      </w:r>
      <w:r w:rsidR="0005023F" w:rsidRPr="00F65401">
        <w:rPr>
          <w:rFonts w:ascii="Calibri" w:eastAsia="Times New Roman" w:hAnsi="Calibri" w:cs="Calibri"/>
          <w:sz w:val="20"/>
          <w:szCs w:val="20"/>
        </w:rPr>
        <w:t>(</w:t>
      </w:r>
      <w:r w:rsidRPr="00F65401">
        <w:rPr>
          <w:rFonts w:ascii="Calibri" w:eastAsia="Times New Roman" w:hAnsi="Calibri" w:cs="Calibri"/>
          <w:sz w:val="20"/>
          <w:szCs w:val="20"/>
        </w:rPr>
        <w:t>4-Edmonton</w:t>
      </w:r>
      <w:r w:rsidR="0005023F" w:rsidRPr="00F65401">
        <w:rPr>
          <w:rFonts w:ascii="Calibri" w:eastAsia="Times New Roman" w:hAnsi="Calibri" w:cs="Calibri"/>
          <w:sz w:val="20"/>
          <w:szCs w:val="20"/>
        </w:rPr>
        <w:t>)</w:t>
      </w:r>
    </w:p>
    <w:p w14:paraId="163DB54A" w14:textId="77777777" w:rsidR="0060262F" w:rsidRDefault="0060262F" w:rsidP="0060262F">
      <w:pPr>
        <w:spacing w:after="0" w:line="240" w:lineRule="auto"/>
        <w:rPr>
          <w:rFonts w:cstheme="minorHAnsi"/>
          <w:color w:val="000000"/>
          <w:sz w:val="20"/>
          <w:szCs w:val="20"/>
          <w:shd w:val="clear" w:color="auto" w:fill="FFFFFF"/>
        </w:rPr>
      </w:pPr>
    </w:p>
    <w:p w14:paraId="5860903A" w14:textId="77777777" w:rsidR="00CE6CBC" w:rsidRDefault="00CE6CBC" w:rsidP="0060262F">
      <w:pPr>
        <w:spacing w:after="0" w:line="240" w:lineRule="auto"/>
        <w:rPr>
          <w:rFonts w:cstheme="minorHAnsi"/>
          <w:color w:val="000000"/>
          <w:sz w:val="20"/>
          <w:szCs w:val="20"/>
          <w:shd w:val="clear" w:color="auto" w:fill="FFFFFF"/>
        </w:rPr>
      </w:pPr>
      <w:r>
        <w:rPr>
          <w:rFonts w:cstheme="minorHAnsi"/>
          <w:color w:val="000000"/>
          <w:sz w:val="20"/>
          <w:szCs w:val="20"/>
          <w:shd w:val="clear" w:color="auto" w:fill="FFFFFF"/>
        </w:rPr>
        <w:t>Ne</w:t>
      </w:r>
      <w:r w:rsidR="0033428A">
        <w:rPr>
          <w:rFonts w:cstheme="minorHAnsi"/>
          <w:color w:val="000000"/>
          <w:sz w:val="20"/>
          <w:szCs w:val="20"/>
          <w:shd w:val="clear" w:color="auto" w:fill="FFFFFF"/>
        </w:rPr>
        <w:t>x</w:t>
      </w:r>
      <w:r>
        <w:rPr>
          <w:rFonts w:cstheme="minorHAnsi"/>
          <w:color w:val="000000"/>
          <w:sz w:val="20"/>
          <w:szCs w:val="20"/>
          <w:shd w:val="clear" w:color="auto" w:fill="FFFFFF"/>
        </w:rPr>
        <w:t>t we investigate the effectiveness of Alberta’s Innovation Ecosystem, but first –is the system essential for ach</w:t>
      </w:r>
      <w:r w:rsidR="0033428A">
        <w:rPr>
          <w:rFonts w:cstheme="minorHAnsi"/>
          <w:color w:val="000000"/>
          <w:sz w:val="20"/>
          <w:szCs w:val="20"/>
          <w:shd w:val="clear" w:color="auto" w:fill="FFFFFF"/>
        </w:rPr>
        <w:t>ieving diversifying the economy?</w:t>
      </w:r>
    </w:p>
    <w:p w14:paraId="0B89F1B1" w14:textId="77777777" w:rsidR="0033428A" w:rsidRDefault="0033428A" w:rsidP="0060262F">
      <w:pPr>
        <w:spacing w:after="0" w:line="240" w:lineRule="auto"/>
        <w:rPr>
          <w:rFonts w:cstheme="minorHAnsi"/>
          <w:color w:val="000000"/>
          <w:sz w:val="20"/>
          <w:szCs w:val="20"/>
          <w:shd w:val="clear" w:color="auto" w:fill="FFFFFF"/>
        </w:rPr>
      </w:pPr>
    </w:p>
    <w:p w14:paraId="4609C700" w14:textId="77777777" w:rsidR="00CE6CBC" w:rsidRDefault="00CE6CBC" w:rsidP="0060262F">
      <w:pPr>
        <w:spacing w:after="0" w:line="240" w:lineRule="auto"/>
        <w:rPr>
          <w:rFonts w:cstheme="minorHAnsi"/>
          <w:color w:val="000000"/>
          <w:sz w:val="20"/>
          <w:szCs w:val="20"/>
          <w:shd w:val="clear" w:color="auto" w:fill="FFFFFF"/>
        </w:rPr>
      </w:pPr>
      <w:r w:rsidRPr="00CE6CBC">
        <w:rPr>
          <w:rFonts w:cstheme="minorHAnsi"/>
          <w:noProof/>
          <w:color w:val="000000"/>
          <w:sz w:val="20"/>
          <w:szCs w:val="20"/>
          <w:shd w:val="clear" w:color="auto" w:fill="FFFFFF"/>
        </w:rPr>
        <mc:AlternateContent>
          <mc:Choice Requires="wps">
            <w:drawing>
              <wp:anchor distT="0" distB="0" distL="114300" distR="114300" simplePos="0" relativeHeight="251704320" behindDoc="0" locked="0" layoutInCell="1" allowOverlap="1" wp14:anchorId="14B1C9BC" wp14:editId="0394E12E">
                <wp:simplePos x="0" y="0"/>
                <wp:positionH relativeFrom="column">
                  <wp:posOffset>-123825</wp:posOffset>
                </wp:positionH>
                <wp:positionV relativeFrom="paragraph">
                  <wp:posOffset>135255</wp:posOffset>
                </wp:positionV>
                <wp:extent cx="6638925" cy="714375"/>
                <wp:effectExtent l="0" t="0" r="28575" b="285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14375"/>
                        </a:xfrm>
                        <a:prstGeom prst="rect">
                          <a:avLst/>
                        </a:prstGeom>
                        <a:solidFill>
                          <a:srgbClr val="FFFFFF"/>
                        </a:solidFill>
                        <a:ln w="9525">
                          <a:solidFill>
                            <a:srgbClr val="000000"/>
                          </a:solidFill>
                          <a:miter lim="800000"/>
                          <a:headEnd/>
                          <a:tailEnd/>
                        </a:ln>
                      </wps:spPr>
                      <wps:txbx>
                        <w:txbxContent>
                          <w:p w14:paraId="0567E942" w14:textId="77777777" w:rsidR="00D226F8" w:rsidRPr="00CE6CBC" w:rsidRDefault="00D226F8">
                            <w:pPr>
                              <w:rPr>
                                <w:b/>
                              </w:rPr>
                            </w:pPr>
                            <w:r w:rsidRPr="00CE6CBC">
                              <w:rPr>
                                <w:b/>
                              </w:rPr>
                              <w:t>Q6. To achieve economic resilience/ diversification, Alberta needs an effective and continuously improving Innovation Ecosystem that supports the survival, growth and retention of Alberta's entrepreneurs and SMEs. Do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1C9BC" id="_x0000_s1037" type="#_x0000_t202" style="position:absolute;margin-left:-9.75pt;margin-top:10.65pt;width:522.75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">
                <v:textbox>
                  <w:txbxContent>
                    <w:p w14:paraId="0567E942" w14:textId="77777777" w:rsidR="00D226F8" w:rsidRPr="00CE6CBC" w:rsidRDefault="00D226F8">
                      <w:pPr>
                        <w:rPr>
                          <w:b/>
                        </w:rPr>
                      </w:pPr>
                      <w:r w:rsidRPr="00CE6CBC">
                        <w:rPr>
                          <w:b/>
                        </w:rPr>
                        <w:t>Q6. To achieve economic resilience/ diversification, Alberta needs an effective and continuously improving Innovation Ecosystem that supports the survival, growth and retention of Alberta's entrepreneurs and SMEs. Do you agree?</w:t>
                      </w:r>
                    </w:p>
                  </w:txbxContent>
                </v:textbox>
              </v:shape>
            </w:pict>
          </mc:Fallback>
        </mc:AlternateContent>
      </w:r>
    </w:p>
    <w:p w14:paraId="00243195" w14:textId="77777777" w:rsidR="00CE6CBC" w:rsidRDefault="00CE6CBC" w:rsidP="0060262F">
      <w:pPr>
        <w:spacing w:after="0" w:line="240" w:lineRule="auto"/>
        <w:rPr>
          <w:rFonts w:cstheme="minorHAnsi"/>
          <w:color w:val="000000"/>
          <w:sz w:val="20"/>
          <w:szCs w:val="20"/>
          <w:shd w:val="clear" w:color="auto" w:fill="FFFFFF"/>
        </w:rPr>
      </w:pPr>
    </w:p>
    <w:p w14:paraId="078EC7CC" w14:textId="77777777" w:rsidR="00CE6CBC" w:rsidRDefault="00CE6CBC" w:rsidP="0060262F">
      <w:pPr>
        <w:spacing w:after="0" w:line="240" w:lineRule="auto"/>
        <w:rPr>
          <w:rFonts w:cstheme="minorHAnsi"/>
          <w:color w:val="000000"/>
          <w:sz w:val="20"/>
          <w:szCs w:val="20"/>
          <w:shd w:val="clear" w:color="auto" w:fill="FFFFFF"/>
        </w:rPr>
      </w:pPr>
    </w:p>
    <w:p w14:paraId="0B93861A" w14:textId="77777777" w:rsidR="00CE6CBC" w:rsidRDefault="00CE6CBC" w:rsidP="0060262F">
      <w:pPr>
        <w:spacing w:after="0" w:line="240" w:lineRule="auto"/>
        <w:rPr>
          <w:rFonts w:cstheme="minorHAnsi"/>
          <w:color w:val="000000"/>
          <w:sz w:val="20"/>
          <w:szCs w:val="20"/>
          <w:shd w:val="clear" w:color="auto" w:fill="FFFFFF"/>
        </w:rPr>
      </w:pPr>
    </w:p>
    <w:p w14:paraId="358C3CA6" w14:textId="77777777" w:rsidR="00CE6CBC" w:rsidRDefault="00CE6CBC" w:rsidP="0060262F">
      <w:pPr>
        <w:spacing w:after="0" w:line="240" w:lineRule="auto"/>
        <w:rPr>
          <w:rFonts w:cstheme="minorHAnsi"/>
          <w:color w:val="000000"/>
          <w:sz w:val="20"/>
          <w:szCs w:val="20"/>
          <w:shd w:val="clear" w:color="auto" w:fill="FFFFFF"/>
        </w:rPr>
      </w:pPr>
    </w:p>
    <w:p w14:paraId="5FFF7323" w14:textId="77777777" w:rsidR="00CE6CBC" w:rsidRDefault="00CE6CBC" w:rsidP="0060262F">
      <w:pPr>
        <w:spacing w:after="0" w:line="240" w:lineRule="auto"/>
        <w:rPr>
          <w:rFonts w:cstheme="minorHAnsi"/>
          <w:color w:val="000000"/>
          <w:sz w:val="20"/>
          <w:szCs w:val="20"/>
          <w:shd w:val="clear" w:color="auto" w:fill="FFFFFF"/>
        </w:rPr>
      </w:pPr>
    </w:p>
    <w:p w14:paraId="65F0FFEC" w14:textId="77777777" w:rsidR="00CE6CBC" w:rsidRDefault="00314522" w:rsidP="0060262F">
      <w:pPr>
        <w:spacing w:after="0" w:line="240" w:lineRule="auto"/>
        <w:rPr>
          <w:rFonts w:cstheme="minorHAnsi"/>
          <w:color w:val="000000"/>
          <w:sz w:val="20"/>
          <w:szCs w:val="20"/>
          <w:shd w:val="clear" w:color="auto" w:fill="FFFFFF"/>
        </w:rPr>
      </w:pPr>
      <w:r w:rsidRPr="00314522">
        <w:rPr>
          <w:rFonts w:cstheme="minorHAnsi"/>
          <w:b/>
          <w:noProof/>
          <w:color w:val="000000"/>
          <w:sz w:val="24"/>
          <w:szCs w:val="24"/>
          <w:shd w:val="clear" w:color="auto" w:fill="FFFFFF"/>
        </w:rPr>
        <mc:AlternateContent>
          <mc:Choice Requires="wps">
            <w:drawing>
              <wp:anchor distT="0" distB="0" distL="114300" distR="114300" simplePos="0" relativeHeight="251746304" behindDoc="0" locked="0" layoutInCell="1" allowOverlap="1" wp14:anchorId="018F57D0" wp14:editId="73287F95">
                <wp:simplePos x="0" y="0"/>
                <wp:positionH relativeFrom="column">
                  <wp:posOffset>581025</wp:posOffset>
                </wp:positionH>
                <wp:positionV relativeFrom="paragraph">
                  <wp:posOffset>1270</wp:posOffset>
                </wp:positionV>
                <wp:extent cx="904875" cy="266700"/>
                <wp:effectExtent l="0" t="0" r="9525"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6700"/>
                        </a:xfrm>
                        <a:prstGeom prst="rect">
                          <a:avLst/>
                        </a:prstGeom>
                        <a:solidFill>
                          <a:srgbClr val="FFFFFF"/>
                        </a:solidFill>
                        <a:ln w="9525">
                          <a:noFill/>
                          <a:miter lim="800000"/>
                          <a:headEnd/>
                          <a:tailEnd/>
                        </a:ln>
                      </wps:spPr>
                      <wps:txbx>
                        <w:txbxContent>
                          <w:p w14:paraId="177235AC" w14:textId="77777777" w:rsidR="00314522" w:rsidRPr="00314522" w:rsidRDefault="00314522">
                            <w:pPr>
                              <w:rPr>
                                <w:b/>
                              </w:rPr>
                            </w:pPr>
                            <w:r w:rsidRPr="00314522">
                              <w:rPr>
                                <w:b/>
                              </w:rPr>
                              <w:t>Sep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F57D0" id="_x0000_s1038" type="#_x0000_t202" style="position:absolute;margin-left:45.75pt;margin-top:.1pt;width:71.2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" stroked="f">
                <v:textbox>
                  <w:txbxContent>
                    <w:p w14:paraId="177235AC" w14:textId="77777777" w:rsidR="00314522" w:rsidRPr="00314522" w:rsidRDefault="00314522">
                      <w:pPr>
                        <w:rPr>
                          <w:b/>
                        </w:rPr>
                      </w:pPr>
                      <w:r w:rsidRPr="00314522">
                        <w:rPr>
                          <w:b/>
                        </w:rPr>
                        <w:t>Sep ‘18</w:t>
                      </w:r>
                    </w:p>
                  </w:txbxContent>
                </v:textbox>
              </v:shape>
            </w:pict>
          </mc:Fallback>
        </mc:AlternateContent>
      </w:r>
    </w:p>
    <w:p w14:paraId="6996E463" w14:textId="77777777" w:rsidR="000878D6" w:rsidRDefault="00314522" w:rsidP="009143A0">
      <w:pPr>
        <w:spacing w:after="0" w:line="240" w:lineRule="auto"/>
        <w:rPr>
          <w:rFonts w:cstheme="minorHAnsi"/>
          <w:b/>
          <w:color w:val="000000"/>
          <w:sz w:val="24"/>
          <w:szCs w:val="24"/>
          <w:shd w:val="clear" w:color="auto" w:fill="FFFFFF"/>
        </w:rPr>
      </w:pPr>
      <w:r>
        <w:rPr>
          <w:rFonts w:cstheme="minorHAnsi"/>
          <w:noProof/>
          <w:color w:val="000000"/>
          <w:sz w:val="20"/>
          <w:szCs w:val="20"/>
          <w:shd w:val="clear" w:color="auto" w:fill="FFFFFF"/>
        </w:rPr>
        <w:drawing>
          <wp:anchor distT="0" distB="0" distL="114300" distR="114300" simplePos="0" relativeHeight="251744256" behindDoc="0" locked="0" layoutInCell="1" allowOverlap="1" wp14:anchorId="73B359BC" wp14:editId="4286682C">
            <wp:simplePos x="0" y="0"/>
            <wp:positionH relativeFrom="column">
              <wp:posOffset>-123825</wp:posOffset>
            </wp:positionH>
            <wp:positionV relativeFrom="paragraph">
              <wp:posOffset>112395</wp:posOffset>
            </wp:positionV>
            <wp:extent cx="3658870" cy="2257425"/>
            <wp:effectExtent l="0" t="0" r="0" b="952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 Graph.JPG"/>
                    <pic:cNvPicPr/>
                  </pic:nvPicPr>
                  <pic:blipFill>
                    <a:blip r:embed="rId20">
                      <a:extLst>
                        <a:ext uri="{28A0092B-C50C-407E-A947-70E740481C1C}">
                          <a14:useLocalDpi xmlns:a14="http://schemas.microsoft.com/office/drawing/2010/main" val="0"/>
                        </a:ext>
                      </a:extLst>
                    </a:blip>
                    <a:stretch>
                      <a:fillRect/>
                    </a:stretch>
                  </pic:blipFill>
                  <pic:spPr>
                    <a:xfrm>
                      <a:off x="0" y="0"/>
                      <a:ext cx="3658870" cy="2257425"/>
                    </a:xfrm>
                    <a:prstGeom prst="rect">
                      <a:avLst/>
                    </a:prstGeom>
                  </pic:spPr>
                </pic:pic>
              </a:graphicData>
            </a:graphic>
            <wp14:sizeRelH relativeFrom="page">
              <wp14:pctWidth>0</wp14:pctWidth>
            </wp14:sizeRelH>
            <wp14:sizeRelV relativeFrom="page">
              <wp14:pctHeight>0</wp14:pctHeight>
            </wp14:sizeRelV>
          </wp:anchor>
        </w:drawing>
      </w:r>
      <w:r w:rsidR="000878D6" w:rsidRPr="009143A0">
        <w:rPr>
          <w:rFonts w:cstheme="minorHAnsi"/>
          <w:b/>
          <w:color w:val="000000"/>
          <w:sz w:val="24"/>
          <w:szCs w:val="24"/>
          <w:shd w:val="clear" w:color="auto" w:fill="FFFFFF"/>
        </w:rPr>
        <w:t xml:space="preserve">Strong agreement (87%) that </w:t>
      </w:r>
      <w:r w:rsidR="004754C8" w:rsidRPr="009143A0">
        <w:rPr>
          <w:rFonts w:cstheme="minorHAnsi"/>
          <w:b/>
          <w:color w:val="000000"/>
          <w:sz w:val="24"/>
          <w:szCs w:val="24"/>
          <w:shd w:val="clear" w:color="auto" w:fill="FFFFFF"/>
        </w:rPr>
        <w:t xml:space="preserve">Alberta needs an effective and continuously improving </w:t>
      </w:r>
      <w:r w:rsidR="000878D6" w:rsidRPr="009143A0">
        <w:rPr>
          <w:rFonts w:cstheme="minorHAnsi"/>
          <w:b/>
          <w:color w:val="000000"/>
          <w:sz w:val="24"/>
          <w:szCs w:val="24"/>
          <w:shd w:val="clear" w:color="auto" w:fill="FFFFFF"/>
        </w:rPr>
        <w:t xml:space="preserve">Innovation Ecosystem is needed </w:t>
      </w:r>
      <w:r w:rsidR="009143A0" w:rsidRPr="009143A0">
        <w:rPr>
          <w:b/>
          <w:sz w:val="24"/>
          <w:szCs w:val="24"/>
        </w:rPr>
        <w:t xml:space="preserve">that supports the survival, growth and retention of Alberta's entrepreneurs and SMEs </w:t>
      </w:r>
      <w:r w:rsidR="000878D6" w:rsidRPr="009143A0">
        <w:rPr>
          <w:rFonts w:cstheme="minorHAnsi"/>
          <w:b/>
          <w:color w:val="000000"/>
          <w:sz w:val="24"/>
          <w:szCs w:val="24"/>
          <w:shd w:val="clear" w:color="auto" w:fill="FFFFFF"/>
        </w:rPr>
        <w:t>for achiev</w:t>
      </w:r>
      <w:r w:rsidR="004754C8" w:rsidRPr="009143A0">
        <w:rPr>
          <w:rFonts w:cstheme="minorHAnsi"/>
          <w:b/>
          <w:color w:val="000000"/>
          <w:sz w:val="24"/>
          <w:szCs w:val="24"/>
          <w:shd w:val="clear" w:color="auto" w:fill="FFFFFF"/>
        </w:rPr>
        <w:t>ing</w:t>
      </w:r>
      <w:r w:rsidR="000878D6" w:rsidRPr="009143A0">
        <w:rPr>
          <w:rFonts w:cstheme="minorHAnsi"/>
          <w:b/>
          <w:color w:val="000000"/>
          <w:sz w:val="24"/>
          <w:szCs w:val="24"/>
          <w:shd w:val="clear" w:color="auto" w:fill="FFFFFF"/>
        </w:rPr>
        <w:t xml:space="preserve"> economic resilience/ diversification</w:t>
      </w:r>
    </w:p>
    <w:p w14:paraId="5CC49A22" w14:textId="77777777" w:rsidR="00547B18" w:rsidRDefault="00547B18" w:rsidP="00547B18">
      <w:pPr>
        <w:pStyle w:val="ListParagraph"/>
        <w:spacing w:after="0" w:line="240" w:lineRule="auto"/>
        <w:ind w:left="360"/>
        <w:rPr>
          <w:rFonts w:cstheme="minorHAnsi"/>
          <w:b/>
          <w:color w:val="000000"/>
          <w:sz w:val="24"/>
          <w:szCs w:val="24"/>
          <w:shd w:val="clear" w:color="auto" w:fill="FFFFFF"/>
        </w:rPr>
      </w:pPr>
    </w:p>
    <w:p w14:paraId="7D59E0F7" w14:textId="77777777" w:rsidR="00314522" w:rsidRDefault="00314522" w:rsidP="00547B18">
      <w:pPr>
        <w:pStyle w:val="ListParagraph"/>
        <w:numPr>
          <w:ilvl w:val="0"/>
          <w:numId w:val="41"/>
        </w:numPr>
        <w:spacing w:after="0" w:line="240" w:lineRule="auto"/>
        <w:rPr>
          <w:rFonts w:cstheme="minorHAnsi"/>
          <w:color w:val="000000"/>
          <w:sz w:val="18"/>
          <w:szCs w:val="18"/>
          <w:shd w:val="clear" w:color="auto" w:fill="FFFFFF"/>
        </w:rPr>
      </w:pPr>
      <w:r>
        <w:rPr>
          <w:rFonts w:cstheme="minorHAnsi"/>
          <w:color w:val="000000"/>
          <w:sz w:val="18"/>
          <w:szCs w:val="18"/>
          <w:shd w:val="clear" w:color="auto" w:fill="FFFFFF"/>
        </w:rPr>
        <w:t>87% agree, consistent with the spring ’18 and fall’17</w:t>
      </w:r>
      <w:r w:rsidR="00547B18">
        <w:rPr>
          <w:rFonts w:cstheme="minorHAnsi"/>
          <w:color w:val="000000"/>
          <w:sz w:val="18"/>
          <w:szCs w:val="18"/>
          <w:shd w:val="clear" w:color="auto" w:fill="FFFFFF"/>
        </w:rPr>
        <w:t xml:space="preserve"> </w:t>
      </w:r>
      <w:r>
        <w:rPr>
          <w:rFonts w:cstheme="minorHAnsi"/>
          <w:color w:val="000000"/>
          <w:sz w:val="18"/>
          <w:szCs w:val="18"/>
          <w:shd w:val="clear" w:color="auto" w:fill="FFFFFF"/>
        </w:rPr>
        <w:t>(</w:t>
      </w:r>
      <w:r w:rsidR="00D50DF3">
        <w:rPr>
          <w:rFonts w:cstheme="minorHAnsi"/>
          <w:color w:val="000000"/>
          <w:sz w:val="18"/>
          <w:szCs w:val="18"/>
          <w:shd w:val="clear" w:color="auto" w:fill="FFFFFF"/>
        </w:rPr>
        <w:t xml:space="preserve">both </w:t>
      </w:r>
      <w:r>
        <w:rPr>
          <w:rFonts w:cstheme="minorHAnsi"/>
          <w:color w:val="000000"/>
          <w:sz w:val="18"/>
          <w:szCs w:val="18"/>
          <w:shd w:val="clear" w:color="auto" w:fill="FFFFFF"/>
        </w:rPr>
        <w:t>88%)</w:t>
      </w:r>
    </w:p>
    <w:p w14:paraId="7C186308" w14:textId="77777777" w:rsidR="00547B18" w:rsidRPr="00547B18" w:rsidRDefault="00547B18" w:rsidP="00547B18">
      <w:pPr>
        <w:pStyle w:val="ListParagraph"/>
        <w:numPr>
          <w:ilvl w:val="0"/>
          <w:numId w:val="41"/>
        </w:numPr>
        <w:spacing w:after="0" w:line="240" w:lineRule="auto"/>
        <w:rPr>
          <w:rFonts w:cstheme="minorHAnsi"/>
          <w:color w:val="000000"/>
          <w:sz w:val="18"/>
          <w:szCs w:val="18"/>
          <w:shd w:val="clear" w:color="auto" w:fill="FFFFFF"/>
        </w:rPr>
      </w:pPr>
      <w:r>
        <w:rPr>
          <w:rFonts w:cstheme="minorHAnsi"/>
          <w:color w:val="000000"/>
          <w:sz w:val="18"/>
          <w:szCs w:val="18"/>
          <w:shd w:val="clear" w:color="auto" w:fill="FFFFFF"/>
        </w:rPr>
        <w:t xml:space="preserve">Only 8% disagree, consistent with the spring ’18 </w:t>
      </w:r>
      <w:r w:rsidR="00314522">
        <w:rPr>
          <w:rFonts w:cstheme="minorHAnsi"/>
          <w:color w:val="000000"/>
          <w:sz w:val="18"/>
          <w:szCs w:val="18"/>
          <w:shd w:val="clear" w:color="auto" w:fill="FFFFFF"/>
        </w:rPr>
        <w:t>and fall’17</w:t>
      </w:r>
      <w:r w:rsidR="00D50DF3">
        <w:rPr>
          <w:rFonts w:cstheme="minorHAnsi"/>
          <w:color w:val="000000"/>
          <w:sz w:val="18"/>
          <w:szCs w:val="18"/>
          <w:shd w:val="clear" w:color="auto" w:fill="FFFFFF"/>
        </w:rPr>
        <w:t xml:space="preserve"> (both also 8%)</w:t>
      </w:r>
    </w:p>
    <w:p w14:paraId="4E9C1B1F" w14:textId="77777777" w:rsidR="004754C8" w:rsidRDefault="004754C8" w:rsidP="000878D6">
      <w:pPr>
        <w:spacing w:after="0" w:line="240" w:lineRule="auto"/>
        <w:rPr>
          <w:rFonts w:cstheme="minorHAnsi"/>
          <w:b/>
          <w:color w:val="000000"/>
          <w:sz w:val="24"/>
          <w:szCs w:val="24"/>
          <w:shd w:val="clear" w:color="auto" w:fill="FFFFFF"/>
        </w:rPr>
      </w:pPr>
    </w:p>
    <w:p w14:paraId="55C95FC8" w14:textId="77777777" w:rsidR="00314522" w:rsidRDefault="00314522" w:rsidP="000878D6">
      <w:pPr>
        <w:spacing w:after="0" w:line="240" w:lineRule="auto"/>
        <w:rPr>
          <w:rFonts w:cstheme="minorHAnsi"/>
          <w:b/>
          <w:color w:val="000000"/>
          <w:sz w:val="24"/>
          <w:szCs w:val="24"/>
          <w:shd w:val="clear" w:color="auto" w:fill="FFFFFF"/>
        </w:rPr>
      </w:pPr>
    </w:p>
    <w:p w14:paraId="296C6E99" w14:textId="77777777" w:rsidR="00314522" w:rsidRDefault="00314522" w:rsidP="000878D6">
      <w:pPr>
        <w:spacing w:after="0" w:line="240" w:lineRule="auto"/>
        <w:rPr>
          <w:rFonts w:cstheme="minorHAnsi"/>
          <w:b/>
          <w:color w:val="000000"/>
          <w:sz w:val="24"/>
          <w:szCs w:val="24"/>
          <w:shd w:val="clear" w:color="auto" w:fill="FFFFFF"/>
        </w:rPr>
      </w:pPr>
    </w:p>
    <w:p w14:paraId="3FDBAF7C" w14:textId="77777777" w:rsidR="00314522" w:rsidRDefault="00314522" w:rsidP="000878D6">
      <w:pPr>
        <w:spacing w:after="0" w:line="240" w:lineRule="auto"/>
        <w:rPr>
          <w:rFonts w:cstheme="minorHAnsi"/>
          <w:b/>
          <w:color w:val="000000"/>
          <w:sz w:val="24"/>
          <w:szCs w:val="24"/>
          <w:shd w:val="clear" w:color="auto" w:fill="FFFFFF"/>
        </w:rPr>
      </w:pPr>
      <w:r w:rsidRPr="000878D6">
        <w:rPr>
          <w:rFonts w:cstheme="minorHAnsi"/>
          <w:noProof/>
          <w:color w:val="000000"/>
          <w:sz w:val="20"/>
          <w:szCs w:val="20"/>
          <w:shd w:val="clear" w:color="auto" w:fill="FFFFFF"/>
        </w:rPr>
        <mc:AlternateContent>
          <mc:Choice Requires="wps">
            <w:drawing>
              <wp:anchor distT="0" distB="0" distL="114300" distR="114300" simplePos="0" relativeHeight="251712512" behindDoc="0" locked="0" layoutInCell="1" allowOverlap="1" wp14:anchorId="395748F6" wp14:editId="6496CB33">
                <wp:simplePos x="0" y="0"/>
                <wp:positionH relativeFrom="column">
                  <wp:posOffset>47625</wp:posOffset>
                </wp:positionH>
                <wp:positionV relativeFrom="paragraph">
                  <wp:posOffset>16510</wp:posOffset>
                </wp:positionV>
                <wp:extent cx="1628775" cy="28575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85750"/>
                        </a:xfrm>
                        <a:prstGeom prst="rect">
                          <a:avLst/>
                        </a:prstGeom>
                        <a:solidFill>
                          <a:srgbClr val="FFFFFF"/>
                        </a:solidFill>
                        <a:ln w="9525">
                          <a:noFill/>
                          <a:miter lim="800000"/>
                          <a:headEnd/>
                          <a:tailEnd/>
                        </a:ln>
                      </wps:spPr>
                      <wps:txbx>
                        <w:txbxContent>
                          <w:p w14:paraId="73C2F777" w14:textId="77777777" w:rsidR="00D226F8" w:rsidRPr="000878D6" w:rsidRDefault="00D226F8">
                            <w:pPr>
                              <w:rPr>
                                <w:b/>
                              </w:rPr>
                            </w:pPr>
                            <w:r w:rsidRPr="000878D6">
                              <w:rPr>
                                <w:b/>
                              </w:rPr>
                              <w:t>Comments Word Cluster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48F6" id="_x0000_s1039" type="#_x0000_t202" style="position:absolute;margin-left:3.75pt;margin-top:1.3pt;width:128.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RmEgIAAP4DAAAOAAAAZHJzL2Uyb0RvYy54bWysU9tu2zAMfR+wfxD0vjjxkiY14hRdugwD&#10;ugvQ7QNkWY6FyaJGKbG7ry8lp2nQvQ3zgyCa5CF5eLS+GTrDjgq9Blvy2WTKmbISam33Jf/5Y/du&#10;x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" stroked="f">
                <v:textbox>
                  <w:txbxContent>
                    <w:p w14:paraId="73C2F777" w14:textId="77777777" w:rsidR="00D226F8" w:rsidRPr="000878D6" w:rsidRDefault="00D226F8">
                      <w:pPr>
                        <w:rPr>
                          <w:b/>
                        </w:rPr>
                      </w:pPr>
                      <w:r w:rsidRPr="000878D6">
                        <w:rPr>
                          <w:b/>
                        </w:rPr>
                        <w:t>Comments Word Cluster</w:t>
                      </w:r>
                    </w:p>
                  </w:txbxContent>
                </v:textbox>
              </v:shape>
            </w:pict>
          </mc:Fallback>
        </mc:AlternateContent>
      </w:r>
    </w:p>
    <w:p w14:paraId="69E801F5" w14:textId="77777777" w:rsidR="0047435F" w:rsidRDefault="00AE24F3" w:rsidP="000878D6">
      <w:pPr>
        <w:spacing w:after="0" w:line="240" w:lineRule="auto"/>
        <w:rPr>
          <w:rFonts w:cstheme="minorHAnsi"/>
          <w:color w:val="000000"/>
          <w:sz w:val="20"/>
          <w:szCs w:val="20"/>
          <w:shd w:val="clear" w:color="auto" w:fill="FFFFFF"/>
        </w:rPr>
      </w:pPr>
      <w:r>
        <w:rPr>
          <w:noProof/>
        </w:rPr>
        <w:drawing>
          <wp:anchor distT="0" distB="0" distL="114300" distR="114300" simplePos="0" relativeHeight="251747328" behindDoc="0" locked="0" layoutInCell="1" allowOverlap="1" wp14:anchorId="07FE4876" wp14:editId="412E7DAE">
            <wp:simplePos x="0" y="0"/>
            <wp:positionH relativeFrom="column">
              <wp:posOffset>-45720</wp:posOffset>
            </wp:positionH>
            <wp:positionV relativeFrom="paragraph">
              <wp:posOffset>119380</wp:posOffset>
            </wp:positionV>
            <wp:extent cx="3324225" cy="1105535"/>
            <wp:effectExtent l="0" t="0" r="9525" b="0"/>
            <wp:wrapSquare wrapText="bothSides"/>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324225" cy="110553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color w:val="000000"/>
          <w:sz w:val="24"/>
          <w:szCs w:val="24"/>
          <w:shd w:val="clear" w:color="auto" w:fill="FFFFFF"/>
        </w:rPr>
        <w:t>Sample C</w:t>
      </w:r>
      <w:r w:rsidR="004754C8">
        <w:rPr>
          <w:rFonts w:cstheme="minorHAnsi"/>
          <w:b/>
          <w:color w:val="000000"/>
          <w:sz w:val="24"/>
          <w:szCs w:val="24"/>
          <w:shd w:val="clear" w:color="auto" w:fill="FFFFFF"/>
        </w:rPr>
        <w:t xml:space="preserve">omments </w:t>
      </w:r>
      <w:r w:rsidR="009143A0">
        <w:rPr>
          <w:rFonts w:cstheme="minorHAnsi"/>
          <w:b/>
          <w:color w:val="000000"/>
          <w:sz w:val="24"/>
          <w:szCs w:val="24"/>
          <w:shd w:val="clear" w:color="auto" w:fill="FFFFFF"/>
        </w:rPr>
        <w:t>–</w:t>
      </w:r>
      <w:r w:rsidR="004754C8">
        <w:rPr>
          <w:rFonts w:cstheme="minorHAnsi"/>
          <w:b/>
          <w:color w:val="000000"/>
          <w:sz w:val="24"/>
          <w:szCs w:val="24"/>
          <w:shd w:val="clear" w:color="auto" w:fill="FFFFFF"/>
        </w:rPr>
        <w:t xml:space="preserve"> </w:t>
      </w:r>
      <w:r w:rsidR="002840A7">
        <w:rPr>
          <w:rFonts w:cstheme="minorHAnsi"/>
          <w:b/>
          <w:color w:val="000000"/>
          <w:sz w:val="24"/>
          <w:szCs w:val="24"/>
          <w:shd w:val="clear" w:color="auto" w:fill="FFFFFF"/>
        </w:rPr>
        <w:t xml:space="preserve">Regardless of whether respondents agree with the need for an Innovation Ecosystem </w:t>
      </w:r>
      <w:r w:rsidR="00C17003">
        <w:rPr>
          <w:rFonts w:cstheme="minorHAnsi"/>
          <w:b/>
          <w:color w:val="000000"/>
          <w:sz w:val="24"/>
          <w:szCs w:val="24"/>
          <w:shd w:val="clear" w:color="auto" w:fill="FFFFFF"/>
        </w:rPr>
        <w:t xml:space="preserve">or not, </w:t>
      </w:r>
      <w:r w:rsidR="00316E9A">
        <w:rPr>
          <w:rFonts w:cstheme="minorHAnsi"/>
          <w:b/>
          <w:color w:val="000000"/>
          <w:sz w:val="24"/>
          <w:szCs w:val="24"/>
          <w:shd w:val="clear" w:color="auto" w:fill="FFFFFF"/>
        </w:rPr>
        <w:t>ideas</w:t>
      </w:r>
      <w:r w:rsidR="00C17003">
        <w:rPr>
          <w:rFonts w:cstheme="minorHAnsi"/>
          <w:b/>
          <w:color w:val="000000"/>
          <w:sz w:val="24"/>
          <w:szCs w:val="24"/>
          <w:shd w:val="clear" w:color="auto" w:fill="FFFFFF"/>
        </w:rPr>
        <w:t xml:space="preserve"> differ</w:t>
      </w:r>
      <w:r w:rsidR="00316E9A">
        <w:rPr>
          <w:rFonts w:cstheme="minorHAnsi"/>
          <w:b/>
          <w:color w:val="000000"/>
          <w:sz w:val="24"/>
          <w:szCs w:val="24"/>
          <w:shd w:val="clear" w:color="auto" w:fill="FFFFFF"/>
        </w:rPr>
        <w:t xml:space="preserve"> on what’s wrong with entrepreneurs, the system, and government</w:t>
      </w:r>
      <w:r w:rsidR="0047435F" w:rsidRPr="0047435F">
        <w:rPr>
          <w:rFonts w:cstheme="minorHAnsi"/>
          <w:color w:val="000000"/>
          <w:sz w:val="20"/>
          <w:szCs w:val="20"/>
          <w:shd w:val="clear" w:color="auto" w:fill="FFFFFF"/>
        </w:rPr>
        <w:t xml:space="preserve">                             </w:t>
      </w:r>
      <w:r w:rsidR="0047435F">
        <w:rPr>
          <w:rFonts w:cstheme="minorHAnsi"/>
          <w:color w:val="000000"/>
          <w:sz w:val="20"/>
          <w:szCs w:val="20"/>
          <w:shd w:val="clear" w:color="auto" w:fill="FFFFFF"/>
        </w:rPr>
        <w:t xml:space="preserve">                 </w:t>
      </w:r>
    </w:p>
    <w:p w14:paraId="04A01303" w14:textId="77777777" w:rsidR="00AE24F3" w:rsidRDefault="00AE24F3" w:rsidP="00AE24F3">
      <w:pPr>
        <w:spacing w:after="0" w:line="240" w:lineRule="auto"/>
        <w:ind w:left="5040"/>
        <w:rPr>
          <w:rFonts w:cstheme="minorHAnsi"/>
          <w:color w:val="000000"/>
          <w:sz w:val="20"/>
          <w:szCs w:val="20"/>
          <w:shd w:val="clear" w:color="auto" w:fill="FFFFFF"/>
        </w:rPr>
      </w:pPr>
    </w:p>
    <w:p w14:paraId="0C060900" w14:textId="77777777" w:rsidR="004754C8" w:rsidRDefault="00C17003" w:rsidP="00AE24F3">
      <w:pPr>
        <w:spacing w:after="0" w:line="240" w:lineRule="auto"/>
        <w:ind w:left="5040"/>
        <w:rPr>
          <w:rFonts w:cstheme="minorHAnsi"/>
          <w:b/>
          <w:color w:val="000000"/>
          <w:sz w:val="24"/>
          <w:szCs w:val="24"/>
          <w:shd w:val="clear" w:color="auto" w:fill="FFFFFF"/>
        </w:rPr>
      </w:pPr>
      <w:r>
        <w:rPr>
          <w:rFonts w:cstheme="minorHAnsi"/>
          <w:color w:val="000000"/>
          <w:sz w:val="20"/>
          <w:szCs w:val="20"/>
          <w:shd w:val="clear" w:color="auto" w:fill="FFFFFF"/>
        </w:rPr>
        <w:t xml:space="preserve">     </w:t>
      </w:r>
      <w:r w:rsidR="00AE24F3">
        <w:rPr>
          <w:rFonts w:cstheme="minorHAnsi"/>
          <w:color w:val="000000"/>
          <w:sz w:val="20"/>
          <w:szCs w:val="20"/>
          <w:shd w:val="clear" w:color="auto" w:fill="FFFFFF"/>
        </w:rPr>
        <w:t>(</w:t>
      </w:r>
      <w:r>
        <w:rPr>
          <w:rFonts w:cstheme="minorHAnsi"/>
          <w:color w:val="000000"/>
          <w:sz w:val="20"/>
          <w:szCs w:val="20"/>
          <w:shd w:val="clear" w:color="auto" w:fill="FFFFFF"/>
        </w:rPr>
        <w:t>Scale</w:t>
      </w:r>
      <w:r w:rsidR="00AE24F3">
        <w:rPr>
          <w:rFonts w:cstheme="minorHAnsi"/>
          <w:color w:val="000000"/>
          <w:sz w:val="20"/>
          <w:szCs w:val="20"/>
          <w:shd w:val="clear" w:color="auto" w:fill="FFFFFF"/>
        </w:rPr>
        <w:t xml:space="preserve"> 1-Not and 5-Very: </w:t>
      </w:r>
      <w:r w:rsidR="0047435F" w:rsidRPr="00C17003">
        <w:rPr>
          <w:rFonts w:cstheme="minorHAnsi"/>
          <w:b/>
          <w:color w:val="000000"/>
          <w:sz w:val="20"/>
          <w:szCs w:val="20"/>
          <w:shd w:val="clear" w:color="auto" w:fill="FFFFFF"/>
        </w:rPr>
        <w:t>ER</w:t>
      </w:r>
      <w:r w:rsidR="0047435F" w:rsidRPr="0047435F">
        <w:rPr>
          <w:rFonts w:cstheme="minorHAnsi"/>
          <w:color w:val="000000"/>
          <w:sz w:val="20"/>
          <w:szCs w:val="20"/>
          <w:shd w:val="clear" w:color="auto" w:fill="FFFFFF"/>
        </w:rPr>
        <w:t>–</w:t>
      </w:r>
      <w:r w:rsidR="0047435F" w:rsidRPr="00C17003">
        <w:rPr>
          <w:rFonts w:cstheme="minorHAnsi"/>
          <w:b/>
          <w:color w:val="000000"/>
          <w:sz w:val="20"/>
          <w:szCs w:val="20"/>
          <w:shd w:val="clear" w:color="auto" w:fill="FFFFFF"/>
        </w:rPr>
        <w:t>IE</w:t>
      </w:r>
      <w:r w:rsidR="0047435F">
        <w:rPr>
          <w:rFonts w:cstheme="minorHAnsi"/>
          <w:color w:val="000000"/>
          <w:sz w:val="20"/>
          <w:szCs w:val="20"/>
          <w:shd w:val="clear" w:color="auto" w:fill="FFFFFF"/>
        </w:rPr>
        <w:t xml:space="preserve"> </w:t>
      </w:r>
      <w:r w:rsidR="00AE24F3">
        <w:rPr>
          <w:rFonts w:cstheme="minorHAnsi"/>
          <w:color w:val="000000"/>
          <w:sz w:val="20"/>
          <w:szCs w:val="20"/>
          <w:shd w:val="clear" w:color="auto" w:fill="FFFFFF"/>
        </w:rPr>
        <w:t xml:space="preserve">Rating and </w:t>
      </w:r>
      <w:r w:rsidR="0047435F" w:rsidRPr="0047435F">
        <w:rPr>
          <w:rFonts w:cstheme="minorHAnsi"/>
          <w:color w:val="000000"/>
          <w:sz w:val="20"/>
          <w:szCs w:val="20"/>
          <w:shd w:val="clear" w:color="auto" w:fill="FFFFFF"/>
        </w:rPr>
        <w:t>Region)</w:t>
      </w:r>
    </w:p>
    <w:p w14:paraId="5E93ED3C" w14:textId="77777777" w:rsid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Let the ent</w:t>
      </w:r>
      <w:r>
        <w:rPr>
          <w:rFonts w:ascii="Calibri" w:eastAsia="Times New Roman" w:hAnsi="Calibri" w:cs="Calibri"/>
          <w:sz w:val="18"/>
          <w:szCs w:val="18"/>
        </w:rPr>
        <w:t>r</w:t>
      </w:r>
      <w:r w:rsidRPr="007418A1">
        <w:rPr>
          <w:rFonts w:ascii="Calibri" w:eastAsia="Times New Roman" w:hAnsi="Calibri" w:cs="Calibri"/>
          <w:sz w:val="18"/>
          <w:szCs w:val="18"/>
        </w:rPr>
        <w:t>epreneurs develop their emerging technologies without the legislative and tax restrictions imposed by the government of the day.</w:t>
      </w:r>
      <w:r>
        <w:rPr>
          <w:rFonts w:ascii="Calibri" w:eastAsia="Times New Roman" w:hAnsi="Calibri" w:cs="Calibri"/>
          <w:sz w:val="18"/>
          <w:szCs w:val="18"/>
        </w:rPr>
        <w:t xml:space="preserve"> (1-1 Edmonton)</w:t>
      </w:r>
    </w:p>
    <w:p w14:paraId="6C010563" w14:textId="77777777" w:rsid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The current groups haven't gotten it done because they don't know anythin</w:t>
      </w:r>
      <w:r>
        <w:rPr>
          <w:rFonts w:ascii="Calibri" w:eastAsia="Times New Roman" w:hAnsi="Calibri" w:cs="Calibri"/>
          <w:sz w:val="18"/>
          <w:szCs w:val="18"/>
        </w:rPr>
        <w:t>g</w:t>
      </w:r>
      <w:r w:rsidRPr="007418A1">
        <w:rPr>
          <w:rFonts w:ascii="Calibri" w:eastAsia="Times New Roman" w:hAnsi="Calibri" w:cs="Calibri"/>
          <w:sz w:val="18"/>
          <w:szCs w:val="18"/>
        </w:rPr>
        <w:t xml:space="preserve"> about innovation, or technology, the key driver of innovation and technology.  You will need technologists at the table in key leadership and management positions in all of these groups before anything changes, otherwise, the job of most people in current groups will remain not to understand anything because their job may be in danger, while the world passes Alberta by.</w:t>
      </w:r>
      <w:r>
        <w:rPr>
          <w:rFonts w:ascii="Calibri" w:eastAsia="Times New Roman" w:hAnsi="Calibri" w:cs="Calibri"/>
          <w:sz w:val="18"/>
          <w:szCs w:val="18"/>
        </w:rPr>
        <w:t xml:space="preserve"> (1-1 Edmonton)</w:t>
      </w:r>
    </w:p>
    <w:p w14:paraId="7E38AB0F" w14:textId="77777777" w:rsidR="007418A1" w:rsidRPr="007418A1" w:rsidRDefault="007418A1" w:rsidP="007418A1">
      <w:pPr>
        <w:pStyle w:val="ListParagraph"/>
        <w:numPr>
          <w:ilvl w:val="0"/>
          <w:numId w:val="17"/>
        </w:numPr>
        <w:rPr>
          <w:rFonts w:ascii="Calibri" w:eastAsia="Times New Roman" w:hAnsi="Calibri" w:cs="Calibri"/>
          <w:sz w:val="18"/>
          <w:szCs w:val="18"/>
        </w:rPr>
      </w:pPr>
      <w:r w:rsidRPr="007418A1">
        <w:rPr>
          <w:rFonts w:ascii="Calibri" w:eastAsia="Times New Roman" w:hAnsi="Calibri" w:cs="Calibri"/>
          <w:sz w:val="18"/>
          <w:szCs w:val="18"/>
        </w:rPr>
        <w:t>Governments need to create the right conditions for entrepreneurs to flourish, regulate them so it's not a free for all, then get out of the way. (1-1 Calgary)</w:t>
      </w:r>
    </w:p>
    <w:p w14:paraId="5F0767A4" w14:textId="77777777" w:rsidR="00542B0A" w:rsidRPr="0047435F" w:rsidRDefault="0047435F" w:rsidP="007418A1">
      <w:pPr>
        <w:pStyle w:val="ListParagraph"/>
        <w:numPr>
          <w:ilvl w:val="0"/>
          <w:numId w:val="17"/>
        </w:numPr>
        <w:spacing w:after="0" w:line="240" w:lineRule="auto"/>
        <w:rPr>
          <w:rFonts w:ascii="Calibri" w:eastAsia="Times New Roman" w:hAnsi="Calibri" w:cs="Calibri"/>
          <w:sz w:val="18"/>
          <w:szCs w:val="18"/>
        </w:rPr>
      </w:pPr>
      <w:r w:rsidRPr="0047435F">
        <w:rPr>
          <w:rFonts w:ascii="Calibri" w:eastAsia="Times New Roman" w:hAnsi="Calibri" w:cs="Calibri"/>
          <w:sz w:val="18"/>
          <w:szCs w:val="18"/>
        </w:rPr>
        <w:lastRenderedPageBreak/>
        <w:t>Alberta</w:t>
      </w:r>
      <w:r>
        <w:rPr>
          <w:rFonts w:ascii="Calibri" w:eastAsia="Times New Roman" w:hAnsi="Calibri" w:cs="Calibri"/>
          <w:sz w:val="18"/>
          <w:szCs w:val="18"/>
        </w:rPr>
        <w:t>ns</w:t>
      </w:r>
      <w:r w:rsidRPr="0047435F">
        <w:rPr>
          <w:rFonts w:ascii="Calibri" w:eastAsia="Times New Roman" w:hAnsi="Calibri" w:cs="Calibri"/>
          <w:sz w:val="18"/>
          <w:szCs w:val="18"/>
        </w:rPr>
        <w:t xml:space="preserve"> are under the mistaken</w:t>
      </w:r>
      <w:r>
        <w:rPr>
          <w:rFonts w:ascii="Calibri" w:eastAsia="Times New Roman" w:hAnsi="Calibri" w:cs="Calibri"/>
          <w:sz w:val="18"/>
          <w:szCs w:val="18"/>
        </w:rPr>
        <w:t xml:space="preserve"> impression </w:t>
      </w:r>
      <w:r w:rsidRPr="0047435F">
        <w:rPr>
          <w:rFonts w:ascii="Calibri" w:eastAsia="Times New Roman" w:hAnsi="Calibri" w:cs="Calibri"/>
          <w:sz w:val="18"/>
          <w:szCs w:val="18"/>
        </w:rPr>
        <w:t>that entrepreneurs "owe" the</w:t>
      </w:r>
      <w:r>
        <w:rPr>
          <w:rFonts w:ascii="Calibri" w:eastAsia="Times New Roman" w:hAnsi="Calibri" w:cs="Calibri"/>
          <w:sz w:val="18"/>
          <w:szCs w:val="18"/>
        </w:rPr>
        <w:t xml:space="preserve"> public </w:t>
      </w:r>
      <w:r w:rsidRPr="0047435F">
        <w:rPr>
          <w:rFonts w:ascii="Calibri" w:eastAsia="Times New Roman" w:hAnsi="Calibri" w:cs="Calibri"/>
          <w:sz w:val="18"/>
          <w:szCs w:val="18"/>
        </w:rPr>
        <w:t>supports in the form of employment, benefits, intellectual property rights and Taxes.  In effect, the royalty system has somehow created the idea that they can take whatever they wish from founders and treat them as I'd they have to justify their exist</w:t>
      </w:r>
      <w:r>
        <w:rPr>
          <w:rFonts w:ascii="Calibri" w:eastAsia="Times New Roman" w:hAnsi="Calibri" w:cs="Calibri"/>
          <w:sz w:val="18"/>
          <w:szCs w:val="18"/>
        </w:rPr>
        <w:t>e</w:t>
      </w:r>
      <w:r w:rsidRPr="0047435F">
        <w:rPr>
          <w:rFonts w:ascii="Calibri" w:eastAsia="Times New Roman" w:hAnsi="Calibri" w:cs="Calibri"/>
          <w:sz w:val="18"/>
          <w:szCs w:val="18"/>
        </w:rPr>
        <w:t xml:space="preserve">nce to the public.  If there is a problem with archaic provincial-wide systems then the response is to blame the entrepreneur and not critique </w:t>
      </w:r>
      <w:r>
        <w:rPr>
          <w:rFonts w:ascii="Calibri" w:eastAsia="Times New Roman" w:hAnsi="Calibri" w:cs="Calibri"/>
          <w:sz w:val="18"/>
          <w:szCs w:val="18"/>
        </w:rPr>
        <w:t xml:space="preserve">an </w:t>
      </w:r>
      <w:r w:rsidRPr="0047435F">
        <w:rPr>
          <w:rFonts w:ascii="Calibri" w:eastAsia="Times New Roman" w:hAnsi="Calibri" w:cs="Calibri"/>
          <w:sz w:val="18"/>
          <w:szCs w:val="18"/>
        </w:rPr>
        <w:t xml:space="preserve">antiquated system.  The system of public regulation seems to be the problem.  The status quo is reinforced by the old royalty thinking and this will certainly drive away innovative technology and businesses that are heavily invested in intangible assets. </w:t>
      </w:r>
      <w:r w:rsidR="00542B0A" w:rsidRPr="0047435F">
        <w:rPr>
          <w:rFonts w:ascii="Calibri" w:eastAsia="Times New Roman" w:hAnsi="Calibri" w:cs="Calibri"/>
          <w:sz w:val="18"/>
          <w:szCs w:val="18"/>
        </w:rPr>
        <w:t>Innovation is important, but only one dimension for success in large business. Ecosystems and supply chain liaison is far more important to get products to markets. (</w:t>
      </w:r>
      <w:r>
        <w:rPr>
          <w:rFonts w:ascii="Calibri" w:eastAsia="Times New Roman" w:hAnsi="Calibri" w:cs="Calibri"/>
          <w:sz w:val="18"/>
          <w:szCs w:val="18"/>
        </w:rPr>
        <w:t xml:space="preserve">2-1 </w:t>
      </w:r>
      <w:r w:rsidR="00542B0A" w:rsidRPr="0047435F">
        <w:rPr>
          <w:rFonts w:ascii="Calibri" w:eastAsia="Times New Roman" w:hAnsi="Calibri" w:cs="Calibri"/>
          <w:sz w:val="18"/>
          <w:szCs w:val="18"/>
        </w:rPr>
        <w:t>Edmonton)</w:t>
      </w:r>
    </w:p>
    <w:p w14:paraId="3A1FEEE5" w14:textId="77777777" w:rsidR="007418A1" w:rsidRDefault="007418A1" w:rsidP="0047435F">
      <w:pPr>
        <w:pStyle w:val="ListParagraph"/>
        <w:numPr>
          <w:ilvl w:val="0"/>
          <w:numId w:val="17"/>
        </w:numPr>
        <w:spacing w:after="0" w:line="240" w:lineRule="auto"/>
        <w:rPr>
          <w:rFonts w:ascii="Calibri" w:eastAsia="Times New Roman" w:hAnsi="Calibri" w:cs="Calibri"/>
          <w:sz w:val="18"/>
          <w:szCs w:val="18"/>
        </w:rPr>
      </w:pPr>
      <w:r>
        <w:rPr>
          <w:rFonts w:ascii="Calibri" w:eastAsia="Times New Roman" w:hAnsi="Calibri" w:cs="Calibri"/>
          <w:sz w:val="18"/>
          <w:szCs w:val="18"/>
        </w:rPr>
        <w:t>C</w:t>
      </w:r>
      <w:r w:rsidR="0047435F" w:rsidRPr="007418A1">
        <w:rPr>
          <w:rFonts w:ascii="Calibri" w:eastAsia="Times New Roman" w:hAnsi="Calibri" w:cs="Calibri"/>
          <w:sz w:val="18"/>
          <w:szCs w:val="18"/>
        </w:rPr>
        <w:t>urrent, government policy is pushing entrepreneurs to go elsewhere - we need a positive environment that is based in reality not political dogma</w:t>
      </w:r>
      <w:r w:rsidRPr="007418A1">
        <w:rPr>
          <w:rFonts w:ascii="Calibri" w:eastAsia="Times New Roman" w:hAnsi="Calibri" w:cs="Calibri"/>
          <w:sz w:val="18"/>
          <w:szCs w:val="18"/>
        </w:rPr>
        <w:t>. (2-1 Other)</w:t>
      </w:r>
    </w:p>
    <w:p w14:paraId="761CABBE" w14:textId="77777777" w:rsidR="007418A1" w:rsidRP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Start</w:t>
      </w:r>
      <w:r w:rsidR="00AE24F3">
        <w:rPr>
          <w:rFonts w:ascii="Calibri" w:eastAsia="Times New Roman" w:hAnsi="Calibri" w:cs="Calibri"/>
          <w:sz w:val="18"/>
          <w:szCs w:val="18"/>
        </w:rPr>
        <w:t>-</w:t>
      </w:r>
      <w:r w:rsidRPr="007418A1">
        <w:rPr>
          <w:rFonts w:ascii="Calibri" w:eastAsia="Times New Roman" w:hAnsi="Calibri" w:cs="Calibri"/>
          <w:sz w:val="18"/>
          <w:szCs w:val="18"/>
        </w:rPr>
        <w:t xml:space="preserve">up ecosystem appears to only </w:t>
      </w:r>
      <w:proofErr w:type="spellStart"/>
      <w:r w:rsidRPr="007418A1">
        <w:rPr>
          <w:rFonts w:ascii="Calibri" w:eastAsia="Times New Roman" w:hAnsi="Calibri" w:cs="Calibri"/>
          <w:sz w:val="18"/>
          <w:szCs w:val="18"/>
        </w:rPr>
        <w:t>favour</w:t>
      </w:r>
      <w:proofErr w:type="spellEnd"/>
      <w:r w:rsidRPr="007418A1">
        <w:rPr>
          <w:rFonts w:ascii="Calibri" w:eastAsia="Times New Roman" w:hAnsi="Calibri" w:cs="Calibri"/>
          <w:sz w:val="18"/>
          <w:szCs w:val="18"/>
        </w:rPr>
        <w:t xml:space="preserve"> political insiders, money goes to high paid consultant and limited set of service providers.</w:t>
      </w:r>
      <w:r>
        <w:rPr>
          <w:rFonts w:ascii="Calibri" w:eastAsia="Times New Roman" w:hAnsi="Calibri" w:cs="Calibri"/>
          <w:sz w:val="18"/>
          <w:szCs w:val="18"/>
        </w:rPr>
        <w:t xml:space="preserve"> (4-1 </w:t>
      </w:r>
    </w:p>
    <w:p w14:paraId="44F58F16" w14:textId="77777777" w:rsidR="007418A1" w:rsidRP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I've worked in innovation for years and learned how leaders in the various sectors are not only investors in but also champions of innovation and sustainable operations that are good for all of us.  There is absolutely no need to continually reinvent the wheel.  Ask anyone in tech or innovation which 'group' is charting the way today and they will say 'whichever one the government is currently funding.'  It's a ridiculous waste of human energy, time and money. (5-1 Calgary)</w:t>
      </w:r>
    </w:p>
    <w:p w14:paraId="1B7F0A99" w14:textId="77777777" w:rsid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 xml:space="preserve"> SME growth IS the economic engine of any economy. (2-1 Edmonton)</w:t>
      </w:r>
    </w:p>
    <w:p w14:paraId="73C64D9F" w14:textId="77777777" w:rsidR="007418A1" w:rsidRDefault="007418A1" w:rsidP="007418A1">
      <w:pPr>
        <w:pStyle w:val="ListParagraph"/>
        <w:numPr>
          <w:ilvl w:val="0"/>
          <w:numId w:val="17"/>
        </w:numPr>
        <w:spacing w:after="0" w:line="240" w:lineRule="auto"/>
        <w:rPr>
          <w:rFonts w:ascii="Calibri" w:eastAsia="Times New Roman" w:hAnsi="Calibri" w:cs="Calibri"/>
          <w:sz w:val="18"/>
          <w:szCs w:val="18"/>
        </w:rPr>
      </w:pPr>
      <w:r w:rsidRPr="007418A1">
        <w:rPr>
          <w:rFonts w:ascii="Calibri" w:eastAsia="Times New Roman" w:hAnsi="Calibri" w:cs="Calibri"/>
          <w:sz w:val="18"/>
          <w:szCs w:val="18"/>
        </w:rPr>
        <w:t>Whereas as a country and a province we have been good at developing new ideas and products, we do a poor job of marketing them and retaining ownership.</w:t>
      </w:r>
      <w:r>
        <w:rPr>
          <w:rFonts w:ascii="Calibri" w:eastAsia="Times New Roman" w:hAnsi="Calibri" w:cs="Calibri"/>
          <w:sz w:val="18"/>
          <w:szCs w:val="18"/>
        </w:rPr>
        <w:t xml:space="preserve"> (2-3 Other)</w:t>
      </w:r>
    </w:p>
    <w:p w14:paraId="199CB5E4" w14:textId="77777777" w:rsidR="007418A1" w:rsidRDefault="00AE24F3" w:rsidP="00AE24F3">
      <w:pPr>
        <w:pStyle w:val="ListParagraph"/>
        <w:numPr>
          <w:ilvl w:val="0"/>
          <w:numId w:val="17"/>
        </w:numPr>
        <w:spacing w:after="0" w:line="240" w:lineRule="auto"/>
        <w:rPr>
          <w:rFonts w:ascii="Calibri" w:eastAsia="Times New Roman" w:hAnsi="Calibri" w:cs="Calibri"/>
          <w:sz w:val="18"/>
          <w:szCs w:val="18"/>
        </w:rPr>
      </w:pPr>
      <w:r>
        <w:rPr>
          <w:rFonts w:ascii="Calibri" w:eastAsia="Times New Roman" w:hAnsi="Calibri" w:cs="Calibri"/>
          <w:sz w:val="18"/>
          <w:szCs w:val="18"/>
        </w:rPr>
        <w:t>G</w:t>
      </w:r>
      <w:r w:rsidRPr="00AE24F3">
        <w:rPr>
          <w:rFonts w:ascii="Calibri" w:eastAsia="Times New Roman" w:hAnsi="Calibri" w:cs="Calibri"/>
          <w:sz w:val="18"/>
          <w:szCs w:val="18"/>
        </w:rPr>
        <w:t>reat to see the words effective and contin</w:t>
      </w:r>
      <w:r>
        <w:rPr>
          <w:rFonts w:ascii="Calibri" w:eastAsia="Times New Roman" w:hAnsi="Calibri" w:cs="Calibri"/>
          <w:sz w:val="18"/>
          <w:szCs w:val="18"/>
        </w:rPr>
        <w:t>u</w:t>
      </w:r>
      <w:r w:rsidRPr="00AE24F3">
        <w:rPr>
          <w:rFonts w:ascii="Calibri" w:eastAsia="Times New Roman" w:hAnsi="Calibri" w:cs="Calibri"/>
          <w:sz w:val="18"/>
          <w:szCs w:val="18"/>
        </w:rPr>
        <w:t>ous in the vision.</w:t>
      </w:r>
      <w:r>
        <w:rPr>
          <w:rFonts w:ascii="Calibri" w:eastAsia="Times New Roman" w:hAnsi="Calibri" w:cs="Calibri"/>
          <w:sz w:val="18"/>
          <w:szCs w:val="18"/>
        </w:rPr>
        <w:t xml:space="preserve"> (4-4 Other)</w:t>
      </w:r>
    </w:p>
    <w:p w14:paraId="2BFA9950" w14:textId="77777777" w:rsidR="00AE24F3" w:rsidRDefault="00AE24F3" w:rsidP="00AE24F3">
      <w:pPr>
        <w:pStyle w:val="ListParagraph"/>
        <w:numPr>
          <w:ilvl w:val="0"/>
          <w:numId w:val="17"/>
        </w:numPr>
        <w:spacing w:after="0" w:line="240" w:lineRule="auto"/>
        <w:rPr>
          <w:rFonts w:ascii="Calibri" w:eastAsia="Times New Roman" w:hAnsi="Calibri" w:cs="Calibri"/>
          <w:sz w:val="18"/>
          <w:szCs w:val="18"/>
        </w:rPr>
      </w:pPr>
      <w:r w:rsidRPr="00AE24F3">
        <w:rPr>
          <w:rFonts w:ascii="Calibri" w:eastAsia="Times New Roman" w:hAnsi="Calibri" w:cs="Calibri"/>
          <w:sz w:val="18"/>
          <w:szCs w:val="18"/>
        </w:rPr>
        <w:t xml:space="preserve">I think we need a "business growth ecosystem".  </w:t>
      </w:r>
      <w:r>
        <w:rPr>
          <w:rFonts w:ascii="Calibri" w:eastAsia="Times New Roman" w:hAnsi="Calibri" w:cs="Calibri"/>
          <w:sz w:val="18"/>
          <w:szCs w:val="18"/>
        </w:rPr>
        <w:t>(4-4   Calgary)</w:t>
      </w:r>
    </w:p>
    <w:p w14:paraId="47D84F5B" w14:textId="77777777" w:rsidR="002840A7" w:rsidRDefault="00AE24F3" w:rsidP="00AE24F3">
      <w:pPr>
        <w:pStyle w:val="ListParagraph"/>
        <w:numPr>
          <w:ilvl w:val="0"/>
          <w:numId w:val="17"/>
        </w:numPr>
        <w:spacing w:after="0" w:line="240" w:lineRule="auto"/>
        <w:rPr>
          <w:rFonts w:ascii="Calibri" w:eastAsia="Times New Roman" w:hAnsi="Calibri" w:cs="Calibri"/>
          <w:color w:val="000000"/>
          <w:sz w:val="18"/>
          <w:szCs w:val="18"/>
        </w:rPr>
      </w:pPr>
      <w:r w:rsidRPr="00AE24F3">
        <w:rPr>
          <w:rFonts w:ascii="Calibri" w:eastAsia="Times New Roman" w:hAnsi="Calibri" w:cs="Calibri"/>
          <w:sz w:val="18"/>
          <w:szCs w:val="18"/>
        </w:rPr>
        <w:t>Yes, but it must be market focused and not overly reliant on tax support-it should have strong support in the private sector</w:t>
      </w:r>
      <w:r>
        <w:rPr>
          <w:rFonts w:ascii="Calibri" w:eastAsia="Times New Roman" w:hAnsi="Calibri" w:cs="Calibri"/>
          <w:sz w:val="18"/>
          <w:szCs w:val="18"/>
        </w:rPr>
        <w:t>. (1-4 Other)</w:t>
      </w:r>
      <w:r w:rsidRPr="002840A7">
        <w:rPr>
          <w:rFonts w:ascii="Calibri" w:eastAsia="Times New Roman" w:hAnsi="Calibri" w:cs="Calibri"/>
          <w:color w:val="000000"/>
          <w:sz w:val="18"/>
          <w:szCs w:val="18"/>
        </w:rPr>
        <w:t xml:space="preserve"> </w:t>
      </w:r>
    </w:p>
    <w:p w14:paraId="50691FDD" w14:textId="77777777" w:rsidR="00AE24F3" w:rsidRPr="002840A7" w:rsidRDefault="00AE24F3" w:rsidP="00AE24F3">
      <w:pPr>
        <w:pStyle w:val="ListParagraph"/>
        <w:spacing w:after="0" w:line="240" w:lineRule="auto"/>
        <w:ind w:left="360"/>
        <w:rPr>
          <w:rFonts w:ascii="Calibri" w:eastAsia="Times New Roman" w:hAnsi="Calibri" w:cs="Calibri"/>
          <w:color w:val="000000"/>
          <w:sz w:val="18"/>
          <w:szCs w:val="18"/>
        </w:rPr>
      </w:pPr>
    </w:p>
    <w:p w14:paraId="6BF837E6" w14:textId="77777777" w:rsidR="000878D6" w:rsidRDefault="00C52C00" w:rsidP="000878D6">
      <w:pPr>
        <w:spacing w:after="0" w:line="240" w:lineRule="auto"/>
        <w:rPr>
          <w:rFonts w:cstheme="minorHAnsi"/>
          <w:color w:val="000000"/>
          <w:sz w:val="24"/>
          <w:szCs w:val="24"/>
          <w:shd w:val="clear" w:color="auto" w:fill="FFFFFF"/>
        </w:rPr>
      </w:pPr>
      <w:r w:rsidRPr="00C52C00">
        <w:rPr>
          <w:rFonts w:cstheme="minorHAnsi"/>
          <w:color w:val="000000"/>
          <w:sz w:val="24"/>
          <w:szCs w:val="24"/>
          <w:shd w:val="clear" w:color="auto" w:fill="FFFFFF"/>
        </w:rPr>
        <w:t xml:space="preserve">Finally </w:t>
      </w:r>
      <w:r w:rsidR="00C17003">
        <w:rPr>
          <w:rFonts w:cstheme="minorHAnsi"/>
          <w:color w:val="000000"/>
          <w:sz w:val="24"/>
          <w:szCs w:val="24"/>
          <w:shd w:val="clear" w:color="auto" w:fill="FFFFFF"/>
        </w:rPr>
        <w:t>how do</w:t>
      </w:r>
      <w:r w:rsidRPr="00C52C00">
        <w:rPr>
          <w:rFonts w:cstheme="minorHAnsi"/>
          <w:color w:val="000000"/>
          <w:sz w:val="24"/>
          <w:szCs w:val="24"/>
          <w:shd w:val="clear" w:color="auto" w:fill="FFFFFF"/>
        </w:rPr>
        <w:t xml:space="preserve"> respondents view the </w:t>
      </w:r>
      <w:r w:rsidR="00C17003">
        <w:rPr>
          <w:rFonts w:cstheme="minorHAnsi"/>
          <w:color w:val="000000"/>
          <w:sz w:val="24"/>
          <w:szCs w:val="24"/>
          <w:shd w:val="clear" w:color="auto" w:fill="FFFFFF"/>
        </w:rPr>
        <w:t xml:space="preserve">effectiveness of the </w:t>
      </w:r>
      <w:r w:rsidRPr="00C52C00">
        <w:rPr>
          <w:rFonts w:cstheme="minorHAnsi"/>
          <w:color w:val="000000"/>
          <w:sz w:val="24"/>
          <w:szCs w:val="24"/>
          <w:shd w:val="clear" w:color="auto" w:fill="FFFFFF"/>
        </w:rPr>
        <w:t>current Innovation Ecosystem</w:t>
      </w:r>
      <w:r w:rsidR="00C17003">
        <w:rPr>
          <w:rFonts w:cstheme="minorHAnsi"/>
          <w:color w:val="000000"/>
          <w:sz w:val="24"/>
          <w:szCs w:val="24"/>
          <w:shd w:val="clear" w:color="auto" w:fill="FFFFFF"/>
        </w:rPr>
        <w:t>?</w:t>
      </w:r>
    </w:p>
    <w:p w14:paraId="2C8571DC" w14:textId="77777777" w:rsidR="00091AA6" w:rsidRPr="00C52C00" w:rsidRDefault="00091AA6" w:rsidP="000878D6">
      <w:pPr>
        <w:spacing w:after="0" w:line="240" w:lineRule="auto"/>
        <w:rPr>
          <w:rFonts w:cstheme="minorHAnsi"/>
          <w:color w:val="000000"/>
          <w:sz w:val="24"/>
          <w:szCs w:val="24"/>
          <w:shd w:val="clear" w:color="auto" w:fill="FFFFFF"/>
        </w:rPr>
      </w:pPr>
    </w:p>
    <w:p w14:paraId="166DCFC7" w14:textId="77777777" w:rsidR="000878D6" w:rsidRDefault="00091AA6" w:rsidP="0060262F">
      <w:pPr>
        <w:spacing w:after="0" w:line="240" w:lineRule="auto"/>
        <w:rPr>
          <w:rFonts w:cstheme="minorHAnsi"/>
          <w:color w:val="000000"/>
          <w:sz w:val="20"/>
          <w:szCs w:val="20"/>
          <w:shd w:val="clear" w:color="auto" w:fill="FFFFFF"/>
        </w:rPr>
      </w:pPr>
      <w:r w:rsidRPr="004834E6">
        <w:rPr>
          <w:rFonts w:cstheme="minorHAnsi"/>
          <w:noProof/>
          <w:color w:val="000000"/>
          <w:sz w:val="20"/>
          <w:szCs w:val="20"/>
          <w:shd w:val="clear" w:color="auto" w:fill="FFFFFF"/>
        </w:rPr>
        <mc:AlternateContent>
          <mc:Choice Requires="wps">
            <w:drawing>
              <wp:anchor distT="0" distB="0" distL="114300" distR="114300" simplePos="0" relativeHeight="251716608" behindDoc="0" locked="0" layoutInCell="1" allowOverlap="1" wp14:anchorId="2F98597F" wp14:editId="02AE3C73">
                <wp:simplePos x="0" y="0"/>
                <wp:positionH relativeFrom="column">
                  <wp:align>center</wp:align>
                </wp:positionH>
                <wp:positionV relativeFrom="paragraph">
                  <wp:posOffset>0</wp:posOffset>
                </wp:positionV>
                <wp:extent cx="6477000" cy="495300"/>
                <wp:effectExtent l="0" t="0" r="1905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5300"/>
                        </a:xfrm>
                        <a:prstGeom prst="rect">
                          <a:avLst/>
                        </a:prstGeom>
                        <a:solidFill>
                          <a:srgbClr val="FFFFFF"/>
                        </a:solidFill>
                        <a:ln w="9525">
                          <a:solidFill>
                            <a:srgbClr val="000000"/>
                          </a:solidFill>
                          <a:miter lim="800000"/>
                          <a:headEnd/>
                          <a:tailEnd/>
                        </a:ln>
                      </wps:spPr>
                      <wps:txbx>
                        <w:txbxContent>
                          <w:p w14:paraId="2697417D" w14:textId="77777777" w:rsidR="00D226F8" w:rsidRPr="004834E6" w:rsidRDefault="00D226F8">
                            <w:pPr>
                              <w:rPr>
                                <w:b/>
                              </w:rPr>
                            </w:pPr>
                            <w:r w:rsidRPr="004834E6">
                              <w:rPr>
                                <w:b/>
                              </w:rPr>
                              <w:t>Q7. Is Alberta's Innovation Ecosystem effective in supporting the survival, growth, and retention of entrepreneurs and SMEs?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8597F" id="_x0000_s1040" type="#_x0000_t202" style="position:absolute;margin-left:0;margin-top:0;width:510pt;height:39pt;z-index:251716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">
                <v:textbox>
                  <w:txbxContent>
                    <w:p w14:paraId="2697417D" w14:textId="77777777" w:rsidR="00D226F8" w:rsidRPr="004834E6" w:rsidRDefault="00D226F8">
                      <w:pPr>
                        <w:rPr>
                          <w:b/>
                        </w:rPr>
                      </w:pPr>
                      <w:r w:rsidRPr="004834E6">
                        <w:rPr>
                          <w:b/>
                        </w:rPr>
                        <w:t>Q7. Is Alberta's Innovation Ecosystem effective in supporting the survival, growth, and retention of entrepreneurs and SMEs?</w:t>
                      </w:r>
                    </w:p>
                  </w:txbxContent>
                </v:textbox>
              </v:shape>
            </w:pict>
          </mc:Fallback>
        </mc:AlternateContent>
      </w:r>
    </w:p>
    <w:p w14:paraId="0DC8CA61" w14:textId="77777777" w:rsidR="00C52C00" w:rsidRDefault="00C52C00" w:rsidP="0060262F">
      <w:pPr>
        <w:spacing w:after="0" w:line="240" w:lineRule="auto"/>
        <w:rPr>
          <w:rFonts w:cstheme="minorHAnsi"/>
          <w:color w:val="000000"/>
          <w:sz w:val="20"/>
          <w:szCs w:val="20"/>
          <w:shd w:val="clear" w:color="auto" w:fill="FFFFFF"/>
        </w:rPr>
      </w:pPr>
    </w:p>
    <w:p w14:paraId="6B08B0D8" w14:textId="77777777" w:rsidR="000878D6" w:rsidRDefault="000878D6" w:rsidP="0060262F">
      <w:pPr>
        <w:spacing w:after="0" w:line="240" w:lineRule="auto"/>
        <w:rPr>
          <w:rFonts w:cstheme="minorHAnsi"/>
          <w:color w:val="000000"/>
          <w:sz w:val="20"/>
          <w:szCs w:val="20"/>
          <w:shd w:val="clear" w:color="auto" w:fill="FFFFFF"/>
        </w:rPr>
      </w:pPr>
    </w:p>
    <w:p w14:paraId="477544DB" w14:textId="77777777" w:rsidR="000878D6" w:rsidRDefault="000878D6" w:rsidP="0060262F">
      <w:pPr>
        <w:spacing w:after="0" w:line="240" w:lineRule="auto"/>
        <w:rPr>
          <w:rFonts w:cstheme="minorHAnsi"/>
          <w:color w:val="000000"/>
          <w:sz w:val="20"/>
          <w:szCs w:val="20"/>
          <w:shd w:val="clear" w:color="auto" w:fill="FFFFFF"/>
        </w:rPr>
      </w:pPr>
    </w:p>
    <w:p w14:paraId="78DF5F18" w14:textId="45DD9F19" w:rsidR="00CE6CBC" w:rsidRDefault="00042020" w:rsidP="0060262F">
      <w:pPr>
        <w:spacing w:after="0" w:line="240" w:lineRule="auto"/>
        <w:rPr>
          <w:rFonts w:cstheme="minorHAnsi"/>
          <w:color w:val="000000"/>
          <w:sz w:val="20"/>
          <w:szCs w:val="20"/>
          <w:shd w:val="clear" w:color="auto" w:fill="FFFFFF"/>
        </w:rPr>
      </w:pPr>
      <w:r w:rsidRPr="004834E6">
        <w:rPr>
          <w:rFonts w:cstheme="minorHAnsi"/>
          <w:noProof/>
          <w:color w:val="000000"/>
          <w:sz w:val="20"/>
          <w:szCs w:val="20"/>
          <w:shd w:val="clear" w:color="auto" w:fill="FFFFFF"/>
        </w:rPr>
        <mc:AlternateContent>
          <mc:Choice Requires="wps">
            <w:drawing>
              <wp:anchor distT="0" distB="0" distL="114300" distR="114300" simplePos="0" relativeHeight="251720704" behindDoc="0" locked="0" layoutInCell="1" allowOverlap="1" wp14:anchorId="72D0ECF1" wp14:editId="28AEF145">
                <wp:simplePos x="0" y="0"/>
                <wp:positionH relativeFrom="column">
                  <wp:posOffset>4086225</wp:posOffset>
                </wp:positionH>
                <wp:positionV relativeFrom="paragraph">
                  <wp:posOffset>34290</wp:posOffset>
                </wp:positionV>
                <wp:extent cx="1733550" cy="285750"/>
                <wp:effectExtent l="0" t="0" r="19050" b="1905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w="9525">
                          <a:solidFill>
                            <a:srgbClr val="000000"/>
                          </a:solidFill>
                          <a:miter lim="800000"/>
                          <a:headEnd/>
                          <a:tailEnd/>
                        </a:ln>
                      </wps:spPr>
                      <wps:txbx>
                        <w:txbxContent>
                          <w:p w14:paraId="166F4144" w14:textId="77777777" w:rsidR="00D226F8" w:rsidRPr="004834E6" w:rsidRDefault="00D226F8">
                            <w:pPr>
                              <w:rPr>
                                <w:b/>
                              </w:rPr>
                            </w:pPr>
                            <w:r w:rsidRPr="004834E6">
                              <w:rPr>
                                <w:b/>
                              </w:rPr>
                              <w:t>Word Cluster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0ECF1" id="_x0000_s1041" type="#_x0000_t202" style="position:absolute;margin-left:321.75pt;margin-top:2.7pt;width:136.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">
                <v:textbox>
                  <w:txbxContent>
                    <w:p w14:paraId="166F4144" w14:textId="77777777" w:rsidR="00D226F8" w:rsidRPr="004834E6" w:rsidRDefault="00D226F8">
                      <w:pPr>
                        <w:rPr>
                          <w:b/>
                        </w:rPr>
                      </w:pPr>
                      <w:r w:rsidRPr="004834E6">
                        <w:rPr>
                          <w:b/>
                        </w:rPr>
                        <w:t>Word Cluster Comments</w:t>
                      </w:r>
                    </w:p>
                  </w:txbxContent>
                </v:textbox>
              </v:shape>
            </w:pict>
          </mc:Fallback>
        </mc:AlternateContent>
      </w:r>
      <w:r w:rsidR="00316E9A" w:rsidRPr="00316E9A">
        <w:rPr>
          <w:rFonts w:cstheme="minorHAnsi"/>
          <w:noProof/>
          <w:color w:val="000000"/>
          <w:sz w:val="20"/>
          <w:szCs w:val="20"/>
          <w:shd w:val="clear" w:color="auto" w:fill="FFFFFF"/>
        </w:rPr>
        <mc:AlternateContent>
          <mc:Choice Requires="wps">
            <w:drawing>
              <wp:anchor distT="0" distB="0" distL="114300" distR="114300" simplePos="0" relativeHeight="251749376" behindDoc="0" locked="0" layoutInCell="1" allowOverlap="1" wp14:anchorId="7151BD0C" wp14:editId="67CE7B2E">
                <wp:simplePos x="0" y="0"/>
                <wp:positionH relativeFrom="column">
                  <wp:posOffset>447675</wp:posOffset>
                </wp:positionH>
                <wp:positionV relativeFrom="paragraph">
                  <wp:posOffset>28575</wp:posOffset>
                </wp:positionV>
                <wp:extent cx="781050" cy="3238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3850"/>
                        </a:xfrm>
                        <a:prstGeom prst="rect">
                          <a:avLst/>
                        </a:prstGeom>
                        <a:solidFill>
                          <a:srgbClr val="FFFFFF"/>
                        </a:solidFill>
                        <a:ln w="9525">
                          <a:noFill/>
                          <a:miter lim="800000"/>
                          <a:headEnd/>
                          <a:tailEnd/>
                        </a:ln>
                      </wps:spPr>
                      <wps:txbx>
                        <w:txbxContent>
                          <w:p w14:paraId="16CC73B8" w14:textId="77777777" w:rsidR="00316E9A" w:rsidRPr="00316E9A" w:rsidRDefault="00316E9A">
                            <w:pPr>
                              <w:rPr>
                                <w:b/>
                              </w:rPr>
                            </w:pPr>
                            <w:r w:rsidRPr="00316E9A">
                              <w:rPr>
                                <w:b/>
                              </w:rPr>
                              <w:t>Sep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1BD0C" id="_x0000_s1041" type="#_x0000_t202" style="position:absolute;margin-left:35.25pt;margin-top:2.25pt;width:61.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" stroked="f">
                <v:textbox>
                  <w:txbxContent>
                    <w:p w14:paraId="16CC73B8" w14:textId="77777777" w:rsidR="00316E9A" w:rsidRPr="00316E9A" w:rsidRDefault="00316E9A">
                      <w:pPr>
                        <w:rPr>
                          <w:b/>
                        </w:rPr>
                      </w:pPr>
                      <w:r w:rsidRPr="00316E9A">
                        <w:rPr>
                          <w:b/>
                        </w:rPr>
                        <w:t>Sep ‘18</w:t>
                      </w:r>
                    </w:p>
                  </w:txbxContent>
                </v:textbox>
              </v:shape>
            </w:pict>
          </mc:Fallback>
        </mc:AlternateContent>
      </w:r>
    </w:p>
    <w:p w14:paraId="2C501E3F" w14:textId="09BA29AE" w:rsidR="004834E6" w:rsidRDefault="00316E9A" w:rsidP="0060262F">
      <w:pPr>
        <w:spacing w:after="0" w:line="240" w:lineRule="auto"/>
        <w:rPr>
          <w:rFonts w:cstheme="minorHAnsi"/>
          <w:noProof/>
          <w:color w:val="000000"/>
          <w:sz w:val="20"/>
          <w:szCs w:val="20"/>
          <w:shd w:val="clear" w:color="auto" w:fill="FFFFFF"/>
        </w:rPr>
      </w:pPr>
      <w:r>
        <w:rPr>
          <w:rFonts w:cstheme="minorHAnsi"/>
          <w:b/>
          <w:noProof/>
          <w:color w:val="000000"/>
          <w:sz w:val="24"/>
          <w:szCs w:val="24"/>
          <w:shd w:val="clear" w:color="auto" w:fill="FFFFFF"/>
        </w:rPr>
        <w:drawing>
          <wp:anchor distT="0" distB="0" distL="114300" distR="114300" simplePos="0" relativeHeight="251750400" behindDoc="0" locked="0" layoutInCell="1" allowOverlap="1" wp14:anchorId="7758945C" wp14:editId="1C4088E8">
            <wp:simplePos x="0" y="0"/>
            <wp:positionH relativeFrom="column">
              <wp:posOffset>-104775</wp:posOffset>
            </wp:positionH>
            <wp:positionV relativeFrom="paragraph">
              <wp:posOffset>100965</wp:posOffset>
            </wp:positionV>
            <wp:extent cx="3632200" cy="2428875"/>
            <wp:effectExtent l="0" t="0" r="6350" b="952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 Graph rev.jpg"/>
                    <pic:cNvPicPr/>
                  </pic:nvPicPr>
                  <pic:blipFill>
                    <a:blip r:embed="rId22">
                      <a:extLst>
                        <a:ext uri="{28A0092B-C50C-407E-A947-70E740481C1C}">
                          <a14:useLocalDpi xmlns:a14="http://schemas.microsoft.com/office/drawing/2010/main" val="0"/>
                        </a:ext>
                      </a:extLst>
                    </a:blip>
                    <a:stretch>
                      <a:fillRect/>
                    </a:stretch>
                  </pic:blipFill>
                  <pic:spPr>
                    <a:xfrm>
                      <a:off x="0" y="0"/>
                      <a:ext cx="3632200" cy="2428875"/>
                    </a:xfrm>
                    <a:prstGeom prst="rect">
                      <a:avLst/>
                    </a:prstGeom>
                  </pic:spPr>
                </pic:pic>
              </a:graphicData>
            </a:graphic>
            <wp14:sizeRelH relativeFrom="page">
              <wp14:pctWidth>0</wp14:pctWidth>
            </wp14:sizeRelH>
            <wp14:sizeRelV relativeFrom="page">
              <wp14:pctHeight>0</wp14:pctHeight>
            </wp14:sizeRelV>
          </wp:anchor>
        </w:drawing>
      </w:r>
    </w:p>
    <w:p w14:paraId="18A51A8D" w14:textId="33D1F1D9" w:rsidR="00091AA6" w:rsidRDefault="00091AA6" w:rsidP="0060262F">
      <w:pPr>
        <w:spacing w:after="0" w:line="240" w:lineRule="auto"/>
        <w:rPr>
          <w:rFonts w:cstheme="minorHAnsi"/>
          <w:b/>
          <w:noProof/>
          <w:color w:val="000000"/>
          <w:sz w:val="24"/>
          <w:szCs w:val="24"/>
          <w:shd w:val="clear" w:color="auto" w:fill="FFFFFF"/>
        </w:rPr>
      </w:pPr>
      <w:r w:rsidRPr="00091AA6">
        <w:rPr>
          <w:rFonts w:cstheme="minorHAnsi"/>
          <w:b/>
          <w:noProof/>
          <w:color w:val="000000"/>
          <w:sz w:val="24"/>
          <w:szCs w:val="24"/>
          <w:shd w:val="clear" w:color="auto" w:fill="FFFFFF"/>
        </w:rPr>
        <w:t xml:space="preserve">Respondents 2:1 </w:t>
      </w:r>
      <w:r w:rsidR="004834E6" w:rsidRPr="00091AA6">
        <w:rPr>
          <w:rFonts w:cstheme="minorHAnsi"/>
          <w:b/>
          <w:noProof/>
          <w:color w:val="000000"/>
          <w:sz w:val="24"/>
          <w:szCs w:val="24"/>
          <w:shd w:val="clear" w:color="auto" w:fill="FFFFFF"/>
        </w:rPr>
        <w:t>do not vi</w:t>
      </w:r>
      <w:r w:rsidRPr="00091AA6">
        <w:rPr>
          <w:rFonts w:cstheme="minorHAnsi"/>
          <w:b/>
          <w:noProof/>
          <w:color w:val="000000"/>
          <w:sz w:val="24"/>
          <w:szCs w:val="24"/>
          <w:shd w:val="clear" w:color="auto" w:fill="FFFFFF"/>
        </w:rPr>
        <w:t>e</w:t>
      </w:r>
      <w:r w:rsidR="004834E6" w:rsidRPr="00091AA6">
        <w:rPr>
          <w:rFonts w:cstheme="minorHAnsi"/>
          <w:b/>
          <w:noProof/>
          <w:color w:val="000000"/>
          <w:sz w:val="24"/>
          <w:szCs w:val="24"/>
          <w:shd w:val="clear" w:color="auto" w:fill="FFFFFF"/>
        </w:rPr>
        <w:t xml:space="preserve">w Alberta’s Innovation Ecosystem as </w:t>
      </w:r>
      <w:r>
        <w:rPr>
          <w:rFonts w:cstheme="minorHAnsi"/>
          <w:b/>
          <w:noProof/>
          <w:color w:val="000000"/>
          <w:sz w:val="24"/>
          <w:szCs w:val="24"/>
          <w:shd w:val="clear" w:color="auto" w:fill="FFFFFF"/>
        </w:rPr>
        <w:t>E</w:t>
      </w:r>
      <w:r w:rsidR="004834E6" w:rsidRPr="00091AA6">
        <w:rPr>
          <w:rFonts w:cstheme="minorHAnsi"/>
          <w:b/>
          <w:noProof/>
          <w:color w:val="000000"/>
          <w:sz w:val="24"/>
          <w:szCs w:val="24"/>
          <w:shd w:val="clear" w:color="auto" w:fill="FFFFFF"/>
        </w:rPr>
        <w:t>ffective</w:t>
      </w:r>
    </w:p>
    <w:p w14:paraId="10F84787" w14:textId="77777777" w:rsidR="00EC6423" w:rsidRDefault="00316E9A" w:rsidP="00316E9A">
      <w:pPr>
        <w:pStyle w:val="ListParagraph"/>
        <w:numPr>
          <w:ilvl w:val="0"/>
          <w:numId w:val="42"/>
        </w:numPr>
        <w:spacing w:after="0" w:line="240" w:lineRule="auto"/>
        <w:rPr>
          <w:rFonts w:cstheme="minorHAnsi"/>
          <w:noProof/>
          <w:color w:val="000000"/>
          <w:sz w:val="20"/>
          <w:szCs w:val="20"/>
          <w:shd w:val="clear" w:color="auto" w:fill="FFFFFF"/>
        </w:rPr>
      </w:pPr>
      <w:r>
        <w:rPr>
          <w:rFonts w:cstheme="minorHAnsi"/>
          <w:noProof/>
          <w:color w:val="000000"/>
          <w:sz w:val="20"/>
          <w:szCs w:val="20"/>
          <w:shd w:val="clear" w:color="auto" w:fill="FFFFFF"/>
        </w:rPr>
        <w:t xml:space="preserve"> </w:t>
      </w:r>
      <w:r w:rsidR="00EC6423">
        <w:rPr>
          <w:rFonts w:cstheme="minorHAnsi"/>
          <w:noProof/>
          <w:color w:val="000000"/>
          <w:sz w:val="20"/>
          <w:szCs w:val="20"/>
          <w:shd w:val="clear" w:color="auto" w:fill="FFFFFF"/>
        </w:rPr>
        <w:t>The average of 2.35 on a scale of 5 – Very effective and 1 – Not very effective, indicates the system overall is not effective</w:t>
      </w:r>
    </w:p>
    <w:p w14:paraId="1FDCB147" w14:textId="77777777" w:rsidR="00316E9A" w:rsidRDefault="00EC6423" w:rsidP="00316E9A">
      <w:pPr>
        <w:pStyle w:val="ListParagraph"/>
        <w:numPr>
          <w:ilvl w:val="0"/>
          <w:numId w:val="42"/>
        </w:numPr>
        <w:spacing w:after="0" w:line="240" w:lineRule="auto"/>
        <w:rPr>
          <w:rFonts w:cstheme="minorHAnsi"/>
          <w:noProof/>
          <w:color w:val="000000"/>
          <w:sz w:val="20"/>
          <w:szCs w:val="20"/>
          <w:shd w:val="clear" w:color="auto" w:fill="FFFFFF"/>
        </w:rPr>
      </w:pPr>
      <w:r>
        <w:rPr>
          <w:rFonts w:cstheme="minorHAnsi"/>
          <w:noProof/>
          <w:color w:val="000000"/>
          <w:sz w:val="20"/>
          <w:szCs w:val="20"/>
          <w:shd w:val="clear" w:color="auto" w:fill="FFFFFF"/>
        </w:rPr>
        <w:t xml:space="preserve"> </w:t>
      </w:r>
      <w:r w:rsidR="00316E9A">
        <w:rPr>
          <w:rFonts w:cstheme="minorHAnsi"/>
          <w:noProof/>
          <w:color w:val="000000"/>
          <w:sz w:val="20"/>
          <w:szCs w:val="20"/>
          <w:shd w:val="clear" w:color="auto" w:fill="FFFFFF"/>
        </w:rPr>
        <w:t>Few (24%) rated the system as effective and only 2% as very effective</w:t>
      </w:r>
    </w:p>
    <w:p w14:paraId="7089C336" w14:textId="77777777" w:rsidR="00091AA6" w:rsidRPr="00091AA6" w:rsidRDefault="00EC6423" w:rsidP="00316E9A">
      <w:pPr>
        <w:pStyle w:val="ListParagraph"/>
        <w:numPr>
          <w:ilvl w:val="0"/>
          <w:numId w:val="42"/>
        </w:numPr>
        <w:spacing w:after="0" w:line="240" w:lineRule="auto"/>
        <w:rPr>
          <w:rFonts w:cstheme="minorHAnsi"/>
          <w:noProof/>
          <w:color w:val="000000"/>
          <w:sz w:val="20"/>
          <w:szCs w:val="20"/>
          <w:shd w:val="clear" w:color="auto" w:fill="FFFFFF"/>
        </w:rPr>
      </w:pPr>
      <w:r>
        <w:rPr>
          <w:rFonts w:cstheme="minorHAnsi"/>
          <w:noProof/>
          <w:color w:val="000000"/>
          <w:sz w:val="20"/>
          <w:szCs w:val="20"/>
          <w:shd w:val="clear" w:color="auto" w:fill="FFFFFF"/>
        </w:rPr>
        <w:t xml:space="preserve"> More than twice as many </w:t>
      </w:r>
      <w:r w:rsidR="00316E9A">
        <w:rPr>
          <w:rFonts w:cstheme="minorHAnsi"/>
          <w:noProof/>
          <w:color w:val="000000"/>
          <w:sz w:val="20"/>
          <w:szCs w:val="20"/>
          <w:shd w:val="clear" w:color="auto" w:fill="FFFFFF"/>
        </w:rPr>
        <w:t>(56%) rated the system as ineffective</w:t>
      </w:r>
      <w:r>
        <w:rPr>
          <w:rFonts w:cstheme="minorHAnsi"/>
          <w:noProof/>
          <w:color w:val="000000"/>
          <w:sz w:val="20"/>
          <w:szCs w:val="20"/>
          <w:shd w:val="clear" w:color="auto" w:fill="FFFFFF"/>
        </w:rPr>
        <w:t xml:space="preserve">, </w:t>
      </w:r>
      <w:r w:rsidR="00316E9A">
        <w:rPr>
          <w:rFonts w:cstheme="minorHAnsi"/>
          <w:noProof/>
          <w:color w:val="000000"/>
          <w:sz w:val="20"/>
          <w:szCs w:val="20"/>
          <w:shd w:val="clear" w:color="auto" w:fill="FFFFFF"/>
        </w:rPr>
        <w:t xml:space="preserve">34% as </w:t>
      </w:r>
      <w:r>
        <w:rPr>
          <w:rFonts w:cstheme="minorHAnsi"/>
          <w:noProof/>
          <w:color w:val="000000"/>
          <w:sz w:val="20"/>
          <w:szCs w:val="20"/>
          <w:shd w:val="clear" w:color="auto" w:fill="FFFFFF"/>
        </w:rPr>
        <w:t>not very effective</w:t>
      </w:r>
    </w:p>
    <w:p w14:paraId="7012E753" w14:textId="77777777" w:rsidR="004834E6" w:rsidRPr="00C17003" w:rsidRDefault="00316E9A" w:rsidP="0060262F">
      <w:pPr>
        <w:pStyle w:val="ListParagraph"/>
        <w:numPr>
          <w:ilvl w:val="0"/>
          <w:numId w:val="42"/>
        </w:numPr>
        <w:spacing w:after="0" w:line="240" w:lineRule="auto"/>
        <w:rPr>
          <w:rFonts w:cstheme="minorHAnsi"/>
          <w:noProof/>
          <w:color w:val="000000"/>
          <w:sz w:val="20"/>
          <w:szCs w:val="20"/>
          <w:shd w:val="clear" w:color="auto" w:fill="FFFFFF"/>
        </w:rPr>
      </w:pPr>
      <w:r w:rsidRPr="00C17003">
        <w:rPr>
          <w:rFonts w:cstheme="minorHAnsi"/>
          <w:noProof/>
          <w:color w:val="000000"/>
          <w:sz w:val="20"/>
          <w:szCs w:val="20"/>
          <w:shd w:val="clear" w:color="auto" w:fill="FFFFFF"/>
        </w:rPr>
        <w:t xml:space="preserve">  </w:t>
      </w:r>
      <w:r w:rsidR="00EC6423" w:rsidRPr="00C17003">
        <w:rPr>
          <w:rFonts w:cstheme="minorHAnsi"/>
          <w:noProof/>
          <w:color w:val="000000"/>
          <w:sz w:val="20"/>
          <w:szCs w:val="20"/>
          <w:shd w:val="clear" w:color="auto" w:fill="FFFFFF"/>
        </w:rPr>
        <w:t xml:space="preserve">Litle change </w:t>
      </w:r>
      <w:r w:rsidR="00C17003">
        <w:rPr>
          <w:rFonts w:cstheme="minorHAnsi"/>
          <w:noProof/>
          <w:color w:val="000000"/>
          <w:sz w:val="20"/>
          <w:szCs w:val="20"/>
          <w:shd w:val="clear" w:color="auto" w:fill="FFFFFF"/>
        </w:rPr>
        <w:t xml:space="preserve">from 2.38 in </w:t>
      </w:r>
      <w:r w:rsidR="00EC6423" w:rsidRPr="00C17003">
        <w:rPr>
          <w:rFonts w:cstheme="minorHAnsi"/>
          <w:noProof/>
          <w:color w:val="000000"/>
          <w:sz w:val="20"/>
          <w:szCs w:val="20"/>
          <w:shd w:val="clear" w:color="auto" w:fill="FFFFFF"/>
        </w:rPr>
        <w:t>fall ’1</w:t>
      </w:r>
      <w:r w:rsidR="00C17003" w:rsidRPr="00C17003">
        <w:rPr>
          <w:rFonts w:cstheme="minorHAnsi"/>
          <w:noProof/>
          <w:color w:val="000000"/>
          <w:sz w:val="20"/>
          <w:szCs w:val="20"/>
          <w:shd w:val="clear" w:color="auto" w:fill="FFFFFF"/>
        </w:rPr>
        <w:t xml:space="preserve">7 2.38 but </w:t>
      </w:r>
      <w:r w:rsidR="00C17003">
        <w:rPr>
          <w:rFonts w:cstheme="minorHAnsi"/>
          <w:noProof/>
          <w:color w:val="000000"/>
          <w:sz w:val="20"/>
          <w:szCs w:val="20"/>
          <w:shd w:val="clear" w:color="auto" w:fill="FFFFFF"/>
        </w:rPr>
        <w:t>6% decrease</w:t>
      </w:r>
      <w:r w:rsidR="00C17003" w:rsidRPr="00C17003">
        <w:rPr>
          <w:rFonts w:cstheme="minorHAnsi"/>
          <w:noProof/>
          <w:color w:val="000000"/>
          <w:sz w:val="20"/>
          <w:szCs w:val="20"/>
          <w:shd w:val="clear" w:color="auto" w:fill="FFFFFF"/>
        </w:rPr>
        <w:t xml:space="preserve"> </w:t>
      </w:r>
      <w:r w:rsidR="00C17003">
        <w:rPr>
          <w:rFonts w:cstheme="minorHAnsi"/>
          <w:noProof/>
          <w:color w:val="000000"/>
          <w:sz w:val="20"/>
          <w:szCs w:val="20"/>
          <w:shd w:val="clear" w:color="auto" w:fill="FFFFFF"/>
        </w:rPr>
        <w:t>from 2.50 s</w:t>
      </w:r>
      <w:r w:rsidR="00C17003" w:rsidRPr="00C17003">
        <w:rPr>
          <w:rFonts w:cstheme="minorHAnsi"/>
          <w:noProof/>
          <w:color w:val="000000"/>
          <w:sz w:val="20"/>
          <w:szCs w:val="20"/>
          <w:shd w:val="clear" w:color="auto" w:fill="FFFFFF"/>
        </w:rPr>
        <w:t>in</w:t>
      </w:r>
      <w:r w:rsidR="00C17003">
        <w:rPr>
          <w:rFonts w:cstheme="minorHAnsi"/>
          <w:noProof/>
          <w:color w:val="000000"/>
          <w:sz w:val="20"/>
          <w:szCs w:val="20"/>
          <w:shd w:val="clear" w:color="auto" w:fill="FFFFFF"/>
        </w:rPr>
        <w:t>c</w:t>
      </w:r>
      <w:r w:rsidR="00C17003" w:rsidRPr="00C17003">
        <w:rPr>
          <w:rFonts w:cstheme="minorHAnsi"/>
          <w:noProof/>
          <w:color w:val="000000"/>
          <w:sz w:val="20"/>
          <w:szCs w:val="20"/>
          <w:shd w:val="clear" w:color="auto" w:fill="FFFFFF"/>
        </w:rPr>
        <w:t>e the spring ’18</w:t>
      </w:r>
      <w:r w:rsidR="00C17003">
        <w:rPr>
          <w:rFonts w:cstheme="minorHAnsi"/>
          <w:noProof/>
          <w:color w:val="000000"/>
          <w:sz w:val="20"/>
          <w:szCs w:val="20"/>
          <w:shd w:val="clear" w:color="auto" w:fill="FFFFFF"/>
        </w:rPr>
        <w:t>.</w:t>
      </w:r>
    </w:p>
    <w:p w14:paraId="20414CF8" w14:textId="77777777" w:rsidR="00316E9A" w:rsidRDefault="00316E9A" w:rsidP="0060262F">
      <w:pPr>
        <w:spacing w:after="0" w:line="240" w:lineRule="auto"/>
        <w:rPr>
          <w:rFonts w:cstheme="minorHAnsi"/>
          <w:noProof/>
          <w:color w:val="000000"/>
          <w:sz w:val="20"/>
          <w:szCs w:val="20"/>
          <w:shd w:val="clear" w:color="auto" w:fill="FFFFFF"/>
        </w:rPr>
      </w:pPr>
    </w:p>
    <w:p w14:paraId="04329CA4" w14:textId="77777777" w:rsidR="00316E9A" w:rsidRDefault="00316E9A" w:rsidP="0060262F">
      <w:pPr>
        <w:spacing w:after="0" w:line="240" w:lineRule="auto"/>
        <w:rPr>
          <w:rFonts w:cstheme="minorHAnsi"/>
          <w:noProof/>
          <w:color w:val="000000"/>
          <w:sz w:val="20"/>
          <w:szCs w:val="20"/>
          <w:shd w:val="clear" w:color="auto" w:fill="FFFFFF"/>
        </w:rPr>
      </w:pPr>
    </w:p>
    <w:p w14:paraId="24AFEB30" w14:textId="77777777" w:rsidR="00316E9A" w:rsidRDefault="00316E9A" w:rsidP="0060262F">
      <w:pPr>
        <w:spacing w:after="0" w:line="240" w:lineRule="auto"/>
        <w:rPr>
          <w:rFonts w:cstheme="minorHAnsi"/>
          <w:noProof/>
          <w:color w:val="000000"/>
          <w:sz w:val="20"/>
          <w:szCs w:val="20"/>
          <w:shd w:val="clear" w:color="auto" w:fill="FFFFFF"/>
        </w:rPr>
      </w:pPr>
    </w:p>
    <w:p w14:paraId="0BDE5F57" w14:textId="77777777" w:rsidR="00316E9A" w:rsidRDefault="00316E9A" w:rsidP="0060262F">
      <w:pPr>
        <w:spacing w:after="0" w:line="240" w:lineRule="auto"/>
        <w:rPr>
          <w:rFonts w:cstheme="minorHAnsi"/>
          <w:noProof/>
          <w:color w:val="000000"/>
          <w:sz w:val="20"/>
          <w:szCs w:val="20"/>
          <w:shd w:val="clear" w:color="auto" w:fill="FFFFFF"/>
        </w:rPr>
      </w:pPr>
    </w:p>
    <w:p w14:paraId="6CFC4A58" w14:textId="77777777" w:rsidR="00316E9A" w:rsidRDefault="00316E9A" w:rsidP="0060262F">
      <w:pPr>
        <w:spacing w:after="0" w:line="240" w:lineRule="auto"/>
        <w:rPr>
          <w:rFonts w:cstheme="minorHAnsi"/>
          <w:noProof/>
          <w:color w:val="000000"/>
          <w:sz w:val="20"/>
          <w:szCs w:val="20"/>
          <w:shd w:val="clear" w:color="auto" w:fill="FFFFFF"/>
        </w:rPr>
      </w:pPr>
    </w:p>
    <w:p w14:paraId="25BD0596" w14:textId="77777777" w:rsidR="00316E9A" w:rsidRPr="008F0686" w:rsidRDefault="00C17003" w:rsidP="0060262F">
      <w:pPr>
        <w:spacing w:after="0" w:line="240" w:lineRule="auto"/>
        <w:rPr>
          <w:rFonts w:cstheme="minorHAnsi"/>
          <w:b/>
          <w:noProof/>
          <w:sz w:val="24"/>
          <w:szCs w:val="24"/>
          <w:shd w:val="clear" w:color="auto" w:fill="FFFFFF"/>
        </w:rPr>
      </w:pPr>
      <w:r w:rsidRPr="00C17003">
        <w:rPr>
          <w:rFonts w:cstheme="minorHAnsi"/>
          <w:b/>
          <w:noProof/>
          <w:sz w:val="24"/>
          <w:szCs w:val="24"/>
          <w:shd w:val="clear" w:color="auto" w:fill="FFFFFF"/>
        </w:rPr>
        <w:t>Comments Word Cloud</w:t>
      </w:r>
    </w:p>
    <w:p w14:paraId="5F8C0975" w14:textId="77777777" w:rsidR="008A5AE3" w:rsidRDefault="00C17003" w:rsidP="008A5AE3">
      <w:pPr>
        <w:spacing w:after="0" w:line="240" w:lineRule="auto"/>
        <w:rPr>
          <w:rFonts w:cstheme="minorHAnsi"/>
          <w:b/>
          <w:noProof/>
          <w:sz w:val="18"/>
          <w:szCs w:val="18"/>
          <w:shd w:val="clear" w:color="auto" w:fill="FFFFFF"/>
        </w:rPr>
      </w:pPr>
      <w:r w:rsidRPr="008F0686">
        <w:rPr>
          <w:rFonts w:cstheme="minorHAnsi"/>
          <w:b/>
          <w:noProof/>
          <w:sz w:val="24"/>
          <w:szCs w:val="24"/>
          <w:shd w:val="clear" w:color="auto" w:fill="FFFFFF"/>
        </w:rPr>
        <w:lastRenderedPageBreak/>
        <w:drawing>
          <wp:anchor distT="0" distB="0" distL="114300" distR="114300" simplePos="0" relativeHeight="251751424" behindDoc="0" locked="0" layoutInCell="1" allowOverlap="1" wp14:anchorId="3D2D431A" wp14:editId="70091CBA">
            <wp:simplePos x="0" y="0"/>
            <wp:positionH relativeFrom="column">
              <wp:posOffset>-48260</wp:posOffset>
            </wp:positionH>
            <wp:positionV relativeFrom="paragraph">
              <wp:posOffset>50165</wp:posOffset>
            </wp:positionV>
            <wp:extent cx="2571750" cy="860425"/>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 Clou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71750" cy="860425"/>
                    </a:xfrm>
                    <a:prstGeom prst="rect">
                      <a:avLst/>
                    </a:prstGeom>
                  </pic:spPr>
                </pic:pic>
              </a:graphicData>
            </a:graphic>
            <wp14:sizeRelH relativeFrom="page">
              <wp14:pctWidth>0</wp14:pctWidth>
            </wp14:sizeRelH>
            <wp14:sizeRelV relativeFrom="page">
              <wp14:pctHeight>0</wp14:pctHeight>
            </wp14:sizeRelV>
          </wp:anchor>
        </w:drawing>
      </w:r>
      <w:r w:rsidR="00091AA6" w:rsidRPr="008F0686">
        <w:rPr>
          <w:rFonts w:cstheme="minorHAnsi"/>
          <w:b/>
          <w:noProof/>
          <w:sz w:val="24"/>
          <w:szCs w:val="24"/>
          <w:shd w:val="clear" w:color="auto" w:fill="FFFFFF"/>
        </w:rPr>
        <w:t xml:space="preserve">Sample Comments </w:t>
      </w:r>
      <w:r w:rsidR="0062379B" w:rsidRPr="008F0686">
        <w:rPr>
          <w:rFonts w:cstheme="minorHAnsi"/>
          <w:b/>
          <w:noProof/>
          <w:sz w:val="24"/>
          <w:szCs w:val="24"/>
          <w:shd w:val="clear" w:color="auto" w:fill="FFFFFF"/>
        </w:rPr>
        <w:t>–</w:t>
      </w:r>
      <w:r w:rsidR="00091AA6" w:rsidRPr="008F0686">
        <w:rPr>
          <w:rFonts w:cstheme="minorHAnsi"/>
          <w:b/>
          <w:noProof/>
          <w:sz w:val="24"/>
          <w:szCs w:val="24"/>
          <w:shd w:val="clear" w:color="auto" w:fill="FFFFFF"/>
        </w:rPr>
        <w:t xml:space="preserve"> </w:t>
      </w:r>
      <w:r w:rsidR="00286E35" w:rsidRPr="008F0686">
        <w:rPr>
          <w:rFonts w:cstheme="minorHAnsi"/>
          <w:b/>
          <w:noProof/>
          <w:sz w:val="24"/>
          <w:szCs w:val="24"/>
          <w:shd w:val="clear" w:color="auto" w:fill="FFFFFF"/>
        </w:rPr>
        <w:t>Heavy critiquing of the Innovaition Ecosystem System is atrributed to it’s government affiliation</w:t>
      </w:r>
    </w:p>
    <w:p w14:paraId="1A53AFAA" w14:textId="77777777" w:rsidR="0062379B" w:rsidRPr="008A5AE3" w:rsidRDefault="008A5AE3" w:rsidP="008A5AE3">
      <w:pPr>
        <w:pStyle w:val="ListParagraph"/>
        <w:numPr>
          <w:ilvl w:val="0"/>
          <w:numId w:val="20"/>
        </w:numPr>
        <w:spacing w:after="0" w:line="240" w:lineRule="auto"/>
        <w:rPr>
          <w:rFonts w:cstheme="minorHAnsi"/>
          <w:b/>
          <w:noProof/>
          <w:sz w:val="18"/>
          <w:szCs w:val="18"/>
          <w:shd w:val="clear" w:color="auto" w:fill="FFFFFF"/>
        </w:rPr>
      </w:pPr>
      <w:r>
        <w:rPr>
          <w:rFonts w:ascii="Calibri" w:eastAsia="Times New Roman" w:hAnsi="Calibri" w:cs="Calibri"/>
          <w:sz w:val="18"/>
          <w:szCs w:val="18"/>
        </w:rPr>
        <w:t xml:space="preserve">  </w:t>
      </w:r>
      <w:r w:rsidR="008F0686" w:rsidRPr="008A5AE3">
        <w:rPr>
          <w:rFonts w:ascii="Calibri" w:eastAsia="Times New Roman" w:hAnsi="Calibri" w:cs="Calibri"/>
          <w:sz w:val="18"/>
          <w:szCs w:val="18"/>
        </w:rPr>
        <w:t>Again, it is so simple:  align those who are already 'doing it' (from companies of all sizes and sectors).  We have a province of brilliant, energetic and tenacious minds who are giving up because we too many organizations build independent castles. (1-Calgary)</w:t>
      </w:r>
    </w:p>
    <w:p w14:paraId="1786BE4A" w14:textId="77777777" w:rsidR="008F0686" w:rsidRDefault="00506C0B" w:rsidP="008F0686">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8F0686">
        <w:rPr>
          <w:rFonts w:ascii="Calibri" w:eastAsia="Times New Roman" w:hAnsi="Calibri" w:cs="Calibri"/>
          <w:sz w:val="18"/>
          <w:szCs w:val="18"/>
        </w:rPr>
        <w:t>Government’</w:t>
      </w:r>
      <w:r w:rsidR="008F0686" w:rsidRPr="008F0686">
        <w:rPr>
          <w:rFonts w:ascii="Calibri" w:eastAsia="Times New Roman" w:hAnsi="Calibri" w:cs="Calibri"/>
          <w:sz w:val="18"/>
          <w:szCs w:val="18"/>
        </w:rPr>
        <w:t>s attack on businesses has forced many entrepreneurs and inv</w:t>
      </w:r>
      <w:r w:rsidR="008F0686">
        <w:rPr>
          <w:rFonts w:ascii="Calibri" w:eastAsia="Times New Roman" w:hAnsi="Calibri" w:cs="Calibri"/>
          <w:sz w:val="18"/>
          <w:szCs w:val="18"/>
        </w:rPr>
        <w:t>estors alike to look elsewhere. (1-Edmonton)</w:t>
      </w:r>
    </w:p>
    <w:p w14:paraId="273ED2D5" w14:textId="77777777" w:rsidR="008F0686" w:rsidRDefault="00506C0B" w:rsidP="008F0686">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8F0686" w:rsidRPr="008F0686">
        <w:rPr>
          <w:rFonts w:ascii="Calibri" w:eastAsia="Times New Roman" w:hAnsi="Calibri" w:cs="Calibri"/>
          <w:sz w:val="18"/>
          <w:szCs w:val="18"/>
        </w:rPr>
        <w:t xml:space="preserve">No business can grow and no entrepreneur can be retained without ready access to the </w:t>
      </w:r>
      <w:proofErr w:type="gramStart"/>
      <w:r w:rsidR="008F0686" w:rsidRPr="008F0686">
        <w:rPr>
          <w:rFonts w:ascii="Calibri" w:eastAsia="Times New Roman" w:hAnsi="Calibri" w:cs="Calibri"/>
          <w:sz w:val="18"/>
          <w:szCs w:val="18"/>
        </w:rPr>
        <w:t>market  for</w:t>
      </w:r>
      <w:proofErr w:type="gramEnd"/>
      <w:r w:rsidR="008F0686" w:rsidRPr="008F0686">
        <w:rPr>
          <w:rFonts w:ascii="Calibri" w:eastAsia="Times New Roman" w:hAnsi="Calibri" w:cs="Calibri"/>
          <w:sz w:val="18"/>
          <w:szCs w:val="18"/>
        </w:rPr>
        <w:t xml:space="preserve"> their products and services.</w:t>
      </w:r>
      <w:r w:rsidR="000E12E7">
        <w:rPr>
          <w:rFonts w:ascii="Calibri" w:eastAsia="Times New Roman" w:hAnsi="Calibri" w:cs="Calibri"/>
          <w:sz w:val="18"/>
          <w:szCs w:val="18"/>
        </w:rPr>
        <w:t xml:space="preserve"> (1--Edmonton)</w:t>
      </w:r>
    </w:p>
    <w:p w14:paraId="302B06D4"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Pr>
          <w:rFonts w:ascii="Calibri" w:eastAsia="Times New Roman" w:hAnsi="Calibri" w:cs="Calibri"/>
          <w:sz w:val="18"/>
          <w:szCs w:val="18"/>
        </w:rPr>
        <w:t>T</w:t>
      </w:r>
      <w:r w:rsidR="000E12E7" w:rsidRPr="000E12E7">
        <w:rPr>
          <w:rFonts w:ascii="Calibri" w:eastAsia="Times New Roman" w:hAnsi="Calibri" w:cs="Calibri"/>
          <w:sz w:val="18"/>
          <w:szCs w:val="18"/>
        </w:rPr>
        <w:t>wo new init</w:t>
      </w:r>
      <w:r w:rsidR="000E12E7">
        <w:rPr>
          <w:rFonts w:ascii="Calibri" w:eastAsia="Times New Roman" w:hAnsi="Calibri" w:cs="Calibri"/>
          <w:sz w:val="18"/>
          <w:szCs w:val="18"/>
        </w:rPr>
        <w:t>i</w:t>
      </w:r>
      <w:r w:rsidR="000E12E7" w:rsidRPr="000E12E7">
        <w:rPr>
          <w:rFonts w:ascii="Calibri" w:eastAsia="Times New Roman" w:hAnsi="Calibri" w:cs="Calibri"/>
          <w:sz w:val="18"/>
          <w:szCs w:val="18"/>
        </w:rPr>
        <w:t>atives could have short term impacts, namely; allow SME employees to contribute to government pension plans with benefits that would carry forward regardless of employment/employer status, a</w:t>
      </w:r>
      <w:r w:rsidR="000E12E7">
        <w:rPr>
          <w:rFonts w:ascii="Calibri" w:eastAsia="Times New Roman" w:hAnsi="Calibri" w:cs="Calibri"/>
          <w:sz w:val="18"/>
          <w:szCs w:val="18"/>
        </w:rPr>
        <w:t>nd establish a SME patent defense</w:t>
      </w:r>
      <w:r w:rsidR="000E12E7" w:rsidRPr="000E12E7">
        <w:rPr>
          <w:rFonts w:ascii="Calibri" w:eastAsia="Times New Roman" w:hAnsi="Calibri" w:cs="Calibri"/>
          <w:sz w:val="18"/>
          <w:szCs w:val="18"/>
        </w:rPr>
        <w:t xml:space="preserve"> fund to ward off attacks from patent trolls</w:t>
      </w:r>
      <w:r w:rsidR="000E12E7">
        <w:rPr>
          <w:rFonts w:ascii="Calibri" w:eastAsia="Times New Roman" w:hAnsi="Calibri" w:cs="Calibri"/>
          <w:sz w:val="18"/>
          <w:szCs w:val="18"/>
        </w:rPr>
        <w:t>. (1-Edmonton)</w:t>
      </w:r>
    </w:p>
    <w:p w14:paraId="7DB1B77F"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You can't turn apples into oranges- we should embrace our natural resource based economy and do everything in our power to support it. We should layer onto it encouragement for value added manufacturing of petroleum and wood - for 2 examples</w:t>
      </w:r>
      <w:r w:rsidR="000E12E7">
        <w:rPr>
          <w:rFonts w:ascii="Calibri" w:eastAsia="Times New Roman" w:hAnsi="Calibri" w:cs="Calibri"/>
          <w:sz w:val="18"/>
          <w:szCs w:val="18"/>
        </w:rPr>
        <w:t>. (1-Calgary)</w:t>
      </w:r>
    </w:p>
    <w:p w14:paraId="25D98417"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Innovation support and investment markets have been too focused on the quick returns of the oil and gas industry resulting in underfunding other sectors.</w:t>
      </w:r>
      <w:r w:rsidR="000E12E7">
        <w:rPr>
          <w:rFonts w:ascii="Calibri" w:eastAsia="Times New Roman" w:hAnsi="Calibri" w:cs="Calibri"/>
          <w:sz w:val="18"/>
          <w:szCs w:val="18"/>
        </w:rPr>
        <w:t xml:space="preserve"> (2-Edmonton)</w:t>
      </w:r>
    </w:p>
    <w:p w14:paraId="24AD3110"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Retention is the problem.  International companies come in to buy the local companies for Intellectual Property and move the core team out of Alberta.</w:t>
      </w:r>
      <w:r w:rsidR="000E12E7">
        <w:rPr>
          <w:rFonts w:ascii="Calibri" w:eastAsia="Times New Roman" w:hAnsi="Calibri" w:cs="Calibri"/>
          <w:sz w:val="18"/>
          <w:szCs w:val="18"/>
        </w:rPr>
        <w:t xml:space="preserve"> (3-Calgary)</w:t>
      </w:r>
    </w:p>
    <w:p w14:paraId="233FE9F6"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Too many small businesses lack the capacity and knowledge for budgeting and long-term capital planning. As older business owners retire, Alberta runs the risk of losing key services in smaller communities, which increases costs for the average consumer and decreases the economic growth in general, and the specific economic viability of these small communities.</w:t>
      </w:r>
      <w:r w:rsidR="000E12E7">
        <w:rPr>
          <w:rFonts w:ascii="Calibri" w:eastAsia="Times New Roman" w:hAnsi="Calibri" w:cs="Calibri"/>
          <w:sz w:val="18"/>
          <w:szCs w:val="18"/>
        </w:rPr>
        <w:t xml:space="preserve"> (3-Edmonton)</w:t>
      </w:r>
    </w:p>
    <w:p w14:paraId="65FF5037"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We could do a lot more by teaching entrepreneurship in our schools, starting at the grade school level.</w:t>
      </w:r>
      <w:r w:rsidR="000E12E7">
        <w:rPr>
          <w:rFonts w:ascii="Calibri" w:eastAsia="Times New Roman" w:hAnsi="Calibri" w:cs="Calibri"/>
          <w:sz w:val="18"/>
          <w:szCs w:val="18"/>
        </w:rPr>
        <w:t>(3-Edmonton)</w:t>
      </w:r>
    </w:p>
    <w:p w14:paraId="0EB5439F"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Alberta still needs economic diversification and should be investing more in the new economy and needs to do more to build a vibrant tech sector.</w:t>
      </w:r>
      <w:r w:rsidR="000E12E7">
        <w:rPr>
          <w:rFonts w:ascii="Calibri" w:eastAsia="Times New Roman" w:hAnsi="Calibri" w:cs="Calibri"/>
          <w:sz w:val="18"/>
          <w:szCs w:val="18"/>
        </w:rPr>
        <w:t xml:space="preserve"> (4-Calgary)</w:t>
      </w:r>
    </w:p>
    <w:p w14:paraId="5AEFE4FB" w14:textId="77777777" w:rsidR="003D3554" w:rsidRDefault="00506C0B" w:rsidP="003D3554">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3D3554" w:rsidRPr="003D3554">
        <w:rPr>
          <w:rFonts w:ascii="Calibri" w:eastAsia="Times New Roman" w:hAnsi="Calibri" w:cs="Calibri"/>
          <w:sz w:val="18"/>
          <w:szCs w:val="18"/>
        </w:rPr>
        <w:t>Compared to other provinces, Alberta is quite effective here.  It just doesn't appear so effective when the energy industry downturns - but some of these businesses need to find their own innovative ways to diversify in order to survive.  When you put all your eggs in one basket (industry or customer) then you are at higher risk when that basket dis</w:t>
      </w:r>
      <w:r w:rsidR="003D3554">
        <w:rPr>
          <w:rFonts w:ascii="Calibri" w:eastAsia="Times New Roman" w:hAnsi="Calibri" w:cs="Calibri"/>
          <w:sz w:val="18"/>
          <w:szCs w:val="18"/>
        </w:rPr>
        <w:t>appears. (5-Other)</w:t>
      </w:r>
    </w:p>
    <w:p w14:paraId="40305031" w14:textId="77777777" w:rsidR="000E12E7" w:rsidRDefault="00506C0B" w:rsidP="000E12E7">
      <w:pPr>
        <w:pStyle w:val="ListParagraph"/>
        <w:numPr>
          <w:ilvl w:val="0"/>
          <w:numId w:val="20"/>
        </w:num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000E12E7" w:rsidRPr="000E12E7">
        <w:rPr>
          <w:rFonts w:ascii="Calibri" w:eastAsia="Times New Roman" w:hAnsi="Calibri" w:cs="Calibri"/>
          <w:sz w:val="18"/>
          <w:szCs w:val="18"/>
        </w:rPr>
        <w:t>Survival is the wrong goal for innovation. Highly effective as evidenced by Alberta Innovates Technology Commercialization Scorecard.</w:t>
      </w:r>
      <w:r w:rsidR="000E12E7">
        <w:rPr>
          <w:rFonts w:ascii="Calibri" w:eastAsia="Times New Roman" w:hAnsi="Calibri" w:cs="Calibri"/>
          <w:sz w:val="18"/>
          <w:szCs w:val="18"/>
        </w:rPr>
        <w:t xml:space="preserve"> (5-Edmonton)</w:t>
      </w:r>
    </w:p>
    <w:p w14:paraId="18814DEE" w14:textId="77777777" w:rsidR="00506C0B" w:rsidRDefault="00506C0B" w:rsidP="00506C0B">
      <w:pPr>
        <w:pStyle w:val="ListParagraph"/>
        <w:spacing w:after="0" w:line="240" w:lineRule="auto"/>
        <w:ind w:left="0"/>
        <w:rPr>
          <w:rFonts w:ascii="Calibri" w:eastAsia="Times New Roman" w:hAnsi="Calibri" w:cs="Calibri"/>
          <w:sz w:val="18"/>
          <w:szCs w:val="18"/>
        </w:rPr>
      </w:pPr>
    </w:p>
    <w:p w14:paraId="33976D0B" w14:textId="77777777" w:rsidR="00506C0B" w:rsidRDefault="00506C0B" w:rsidP="00506C0B">
      <w:pPr>
        <w:pStyle w:val="ListParagraph"/>
        <w:spacing w:after="0" w:line="240" w:lineRule="auto"/>
        <w:ind w:left="0"/>
        <w:rPr>
          <w:rFonts w:ascii="Calibri" w:eastAsia="Times New Roman" w:hAnsi="Calibri" w:cs="Calibri"/>
          <w:sz w:val="18"/>
          <w:szCs w:val="18"/>
        </w:rPr>
      </w:pPr>
    </w:p>
    <w:p w14:paraId="533F00B5" w14:textId="77777777" w:rsidR="00506C0B" w:rsidRDefault="00506C0B" w:rsidP="00506C0B">
      <w:pPr>
        <w:spacing w:after="0" w:line="240" w:lineRule="auto"/>
        <w:jc w:val="center"/>
        <w:rPr>
          <w:rFonts w:ascii="Calibri" w:eastAsia="Times New Roman" w:hAnsi="Calibri" w:cs="Calibri"/>
          <w:sz w:val="28"/>
          <w:szCs w:val="28"/>
        </w:rPr>
      </w:pPr>
      <w:r w:rsidRPr="00506C0B">
        <w:rPr>
          <w:rFonts w:ascii="Calibri" w:eastAsia="Times New Roman" w:hAnsi="Calibri" w:cs="Calibri"/>
          <w:sz w:val="28"/>
          <w:szCs w:val="28"/>
        </w:rPr>
        <w:t>* * *</w:t>
      </w:r>
    </w:p>
    <w:p w14:paraId="330B050F" w14:textId="77777777" w:rsidR="00506C0B" w:rsidRDefault="00506C0B" w:rsidP="00506C0B">
      <w:pPr>
        <w:spacing w:after="0" w:line="240" w:lineRule="auto"/>
        <w:rPr>
          <w:rFonts w:ascii="Calibri" w:eastAsia="Times New Roman" w:hAnsi="Calibri" w:cs="Calibri"/>
          <w:sz w:val="28"/>
          <w:szCs w:val="28"/>
        </w:rPr>
      </w:pPr>
      <w:r>
        <w:rPr>
          <w:rFonts w:ascii="Calibri" w:eastAsia="Times New Roman" w:hAnsi="Calibri" w:cs="Calibri"/>
          <w:sz w:val="28"/>
          <w:szCs w:val="28"/>
        </w:rPr>
        <w:t>Copies available to Members of the Alberta Council of Technology Society and the Economic Developers of Alberta</w:t>
      </w:r>
    </w:p>
    <w:p w14:paraId="48CDDA1B" w14:textId="77777777" w:rsidR="00506C0B" w:rsidRDefault="00506C0B" w:rsidP="00506C0B">
      <w:pPr>
        <w:spacing w:after="0" w:line="240" w:lineRule="auto"/>
        <w:rPr>
          <w:rFonts w:ascii="Calibri" w:eastAsia="Times New Roman" w:hAnsi="Calibri" w:cs="Calibri"/>
          <w:sz w:val="28"/>
          <w:szCs w:val="28"/>
        </w:rPr>
      </w:pPr>
    </w:p>
    <w:p w14:paraId="1C35067E" w14:textId="77777777" w:rsidR="00506C0B" w:rsidRDefault="00506C0B" w:rsidP="00506C0B">
      <w:pPr>
        <w:spacing w:after="0" w:line="240" w:lineRule="auto"/>
        <w:rPr>
          <w:rFonts w:ascii="Calibri" w:eastAsia="Times New Roman" w:hAnsi="Calibri" w:cs="Calibri"/>
          <w:sz w:val="28"/>
          <w:szCs w:val="28"/>
        </w:rPr>
      </w:pPr>
      <w:r>
        <w:rPr>
          <w:rFonts w:ascii="Calibri" w:eastAsia="Times New Roman" w:hAnsi="Calibri" w:cs="Calibri"/>
          <w:sz w:val="28"/>
          <w:szCs w:val="28"/>
        </w:rPr>
        <w:t>Contact:</w:t>
      </w:r>
      <w:r w:rsidR="008A5AE3">
        <w:rPr>
          <w:rFonts w:ascii="Calibri" w:eastAsia="Times New Roman" w:hAnsi="Calibri" w:cs="Calibri"/>
          <w:sz w:val="28"/>
          <w:szCs w:val="28"/>
        </w:rPr>
        <w:t xml:space="preserve"> </w:t>
      </w:r>
      <w:hyperlink r:id="rId24" w:history="1">
        <w:r w:rsidR="008A5AE3" w:rsidRPr="0051459B">
          <w:rPr>
            <w:rStyle w:val="Hyperlink"/>
            <w:rFonts w:ascii="Calibri" w:eastAsia="Times New Roman" w:hAnsi="Calibri" w:cs="Calibri"/>
            <w:sz w:val="28"/>
            <w:szCs w:val="28"/>
          </w:rPr>
          <w:t>editor@ABCtech.ca</w:t>
        </w:r>
      </w:hyperlink>
      <w:r w:rsidR="008A5AE3">
        <w:rPr>
          <w:rFonts w:ascii="Calibri" w:eastAsia="Times New Roman" w:hAnsi="Calibri" w:cs="Calibri"/>
          <w:sz w:val="28"/>
          <w:szCs w:val="28"/>
        </w:rPr>
        <w:t xml:space="preserve"> Phone (780)990-5874 or 1(866)241-7535</w:t>
      </w:r>
    </w:p>
    <w:p w14:paraId="3946CA98" w14:textId="77777777" w:rsidR="00506C0B" w:rsidRPr="00506C0B" w:rsidRDefault="00506C0B" w:rsidP="00506C0B">
      <w:pPr>
        <w:spacing w:after="0" w:line="240" w:lineRule="auto"/>
        <w:rPr>
          <w:rFonts w:ascii="Calibri" w:eastAsia="Times New Roman" w:hAnsi="Calibri" w:cs="Calibri"/>
          <w:sz w:val="28"/>
          <w:szCs w:val="28"/>
        </w:rPr>
      </w:pPr>
    </w:p>
    <w:sectPr w:rsidR="00506C0B" w:rsidRPr="00506C0B" w:rsidSect="001818B1">
      <w:footerReference w:type="default" r:id="rId2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D3FB" w14:textId="77777777" w:rsidR="00DF4FA4" w:rsidRDefault="00DF4FA4" w:rsidP="008A7E22">
      <w:pPr>
        <w:spacing w:after="0" w:line="240" w:lineRule="auto"/>
      </w:pPr>
      <w:r>
        <w:separator/>
      </w:r>
    </w:p>
  </w:endnote>
  <w:endnote w:type="continuationSeparator" w:id="0">
    <w:p w14:paraId="7D51CB7C" w14:textId="77777777" w:rsidR="00DF4FA4" w:rsidRDefault="00DF4FA4" w:rsidP="008A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52273"/>
      <w:docPartObj>
        <w:docPartGallery w:val="Page Numbers (Bottom of Page)"/>
        <w:docPartUnique/>
      </w:docPartObj>
    </w:sdtPr>
    <w:sdtEndPr>
      <w:rPr>
        <w:noProof/>
      </w:rPr>
    </w:sdtEndPr>
    <w:sdtContent>
      <w:p w14:paraId="46157015" w14:textId="77777777" w:rsidR="00D226F8" w:rsidRDefault="00D226F8">
        <w:pPr>
          <w:pStyle w:val="Footer"/>
          <w:jc w:val="right"/>
        </w:pPr>
        <w:r>
          <w:fldChar w:fldCharType="begin"/>
        </w:r>
        <w:r>
          <w:instrText xml:space="preserve"> PAGE   \* MERGEFORMAT </w:instrText>
        </w:r>
        <w:r>
          <w:fldChar w:fldCharType="separate"/>
        </w:r>
        <w:r w:rsidR="008A5AE3">
          <w:rPr>
            <w:noProof/>
          </w:rPr>
          <w:t>5</w:t>
        </w:r>
        <w:r>
          <w:rPr>
            <w:noProof/>
          </w:rPr>
          <w:fldChar w:fldCharType="end"/>
        </w:r>
      </w:p>
    </w:sdtContent>
  </w:sdt>
  <w:p w14:paraId="3F79C20D" w14:textId="77777777" w:rsidR="00D226F8" w:rsidRDefault="00D2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E923" w14:textId="77777777" w:rsidR="00DF4FA4" w:rsidRDefault="00DF4FA4" w:rsidP="008A7E22">
      <w:pPr>
        <w:spacing w:after="0" w:line="240" w:lineRule="auto"/>
      </w:pPr>
      <w:r>
        <w:separator/>
      </w:r>
    </w:p>
  </w:footnote>
  <w:footnote w:type="continuationSeparator" w:id="0">
    <w:p w14:paraId="05F79DF0" w14:textId="77777777" w:rsidR="00DF4FA4" w:rsidRDefault="00DF4FA4" w:rsidP="008A7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744"/>
    <w:multiLevelType w:val="hybridMultilevel"/>
    <w:tmpl w:val="581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7F19"/>
    <w:multiLevelType w:val="hybridMultilevel"/>
    <w:tmpl w:val="6ACA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E7584"/>
    <w:multiLevelType w:val="hybridMultilevel"/>
    <w:tmpl w:val="2500D400"/>
    <w:lvl w:ilvl="0" w:tplc="C310F8AA">
      <w:start w:val="1"/>
      <w:numFmt w:val="bullet"/>
      <w:suff w:val="space"/>
      <w:lvlText w:val=""/>
      <w:lvlJc w:val="left"/>
      <w:pPr>
        <w:ind w:left="72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3B43"/>
    <w:multiLevelType w:val="hybridMultilevel"/>
    <w:tmpl w:val="A6E63FA8"/>
    <w:lvl w:ilvl="0" w:tplc="6CBC027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31C96"/>
    <w:multiLevelType w:val="hybridMultilevel"/>
    <w:tmpl w:val="DEB4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5C5419"/>
    <w:multiLevelType w:val="hybridMultilevel"/>
    <w:tmpl w:val="267CEADE"/>
    <w:lvl w:ilvl="0" w:tplc="DAEC5264">
      <w:numFmt w:val="bullet"/>
      <w:lvlText w:val=""/>
      <w:lvlJc w:val="left"/>
      <w:pPr>
        <w:ind w:left="60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30F74"/>
    <w:multiLevelType w:val="hybridMultilevel"/>
    <w:tmpl w:val="EDE298BA"/>
    <w:lvl w:ilvl="0" w:tplc="44ECA62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80E9B"/>
    <w:multiLevelType w:val="hybridMultilevel"/>
    <w:tmpl w:val="4682410E"/>
    <w:lvl w:ilvl="0" w:tplc="DAEC5264">
      <w:numFmt w:val="bullet"/>
      <w:lvlText w:val=""/>
      <w:lvlJc w:val="left"/>
      <w:pPr>
        <w:ind w:left="600" w:hanging="360"/>
      </w:pPr>
      <w:rPr>
        <w:rFonts w:ascii="Symbol" w:eastAsiaTheme="minorHAnsi" w:hAnsi="Symbo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16B42CD9"/>
    <w:multiLevelType w:val="hybridMultilevel"/>
    <w:tmpl w:val="9B4C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84382"/>
    <w:multiLevelType w:val="hybridMultilevel"/>
    <w:tmpl w:val="17AC6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57C9F"/>
    <w:multiLevelType w:val="hybridMultilevel"/>
    <w:tmpl w:val="70C8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973B5"/>
    <w:multiLevelType w:val="hybridMultilevel"/>
    <w:tmpl w:val="5E48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65B1C"/>
    <w:multiLevelType w:val="hybridMultilevel"/>
    <w:tmpl w:val="0AD8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118D0"/>
    <w:multiLevelType w:val="hybridMultilevel"/>
    <w:tmpl w:val="3EAA8674"/>
    <w:lvl w:ilvl="0" w:tplc="45AA20FA">
      <w:start w:val="1"/>
      <w:numFmt w:val="bullet"/>
      <w:suff w:val="space"/>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A773E"/>
    <w:multiLevelType w:val="hybridMultilevel"/>
    <w:tmpl w:val="D1683244"/>
    <w:lvl w:ilvl="0" w:tplc="B5A61880">
      <w:start w:val="1"/>
      <w:numFmt w:val="bullet"/>
      <w:suff w:val="space"/>
      <w:lvlText w:val=""/>
      <w:lvlJc w:val="left"/>
      <w:pPr>
        <w:ind w:left="36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321C1FC3"/>
    <w:multiLevelType w:val="hybridMultilevel"/>
    <w:tmpl w:val="B61CE4EA"/>
    <w:lvl w:ilvl="0" w:tplc="10A4B984">
      <w:start w:val="1"/>
      <w:numFmt w:val="decimal"/>
      <w:lvlText w:val="%1."/>
      <w:lvlJc w:val="left"/>
      <w:pPr>
        <w:ind w:left="360" w:hanging="360"/>
      </w:pPr>
      <w:rPr>
        <w:rFonts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36785228"/>
    <w:multiLevelType w:val="hybridMultilevel"/>
    <w:tmpl w:val="1AD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07084"/>
    <w:multiLevelType w:val="hybridMultilevel"/>
    <w:tmpl w:val="7DF0FFA4"/>
    <w:lvl w:ilvl="0" w:tplc="DAEC5264">
      <w:numFmt w:val="bullet"/>
      <w:lvlText w:val=""/>
      <w:lvlJc w:val="left"/>
      <w:pPr>
        <w:ind w:left="-72" w:hanging="360"/>
      </w:pPr>
      <w:rPr>
        <w:rFonts w:ascii="Symbol" w:eastAsiaTheme="minorHAnsi" w:hAnsi="Symbol" w:cs="Arial" w:hint="default"/>
      </w:rPr>
    </w:lvl>
    <w:lvl w:ilvl="1" w:tplc="04090003">
      <w:start w:val="1"/>
      <w:numFmt w:val="bullet"/>
      <w:lvlText w:val="o"/>
      <w:lvlJc w:val="left"/>
      <w:pPr>
        <w:ind w:left="768" w:hanging="360"/>
      </w:pPr>
      <w:rPr>
        <w:rFonts w:ascii="Courier New" w:hAnsi="Courier New" w:cs="Courier New" w:hint="default"/>
      </w:rPr>
    </w:lvl>
    <w:lvl w:ilvl="2" w:tplc="04090005" w:tentative="1">
      <w:start w:val="1"/>
      <w:numFmt w:val="bullet"/>
      <w:lvlText w:val=""/>
      <w:lvlJc w:val="left"/>
      <w:pPr>
        <w:ind w:left="1488" w:hanging="360"/>
      </w:pPr>
      <w:rPr>
        <w:rFonts w:ascii="Wingdings" w:hAnsi="Wingdings" w:hint="default"/>
      </w:rPr>
    </w:lvl>
    <w:lvl w:ilvl="3" w:tplc="04090001" w:tentative="1">
      <w:start w:val="1"/>
      <w:numFmt w:val="bullet"/>
      <w:lvlText w:val=""/>
      <w:lvlJc w:val="left"/>
      <w:pPr>
        <w:ind w:left="2208" w:hanging="360"/>
      </w:pPr>
      <w:rPr>
        <w:rFonts w:ascii="Symbol" w:hAnsi="Symbol" w:hint="default"/>
      </w:rPr>
    </w:lvl>
    <w:lvl w:ilvl="4" w:tplc="04090003" w:tentative="1">
      <w:start w:val="1"/>
      <w:numFmt w:val="bullet"/>
      <w:lvlText w:val="o"/>
      <w:lvlJc w:val="left"/>
      <w:pPr>
        <w:ind w:left="2928" w:hanging="360"/>
      </w:pPr>
      <w:rPr>
        <w:rFonts w:ascii="Courier New" w:hAnsi="Courier New" w:cs="Courier New" w:hint="default"/>
      </w:rPr>
    </w:lvl>
    <w:lvl w:ilvl="5" w:tplc="04090005" w:tentative="1">
      <w:start w:val="1"/>
      <w:numFmt w:val="bullet"/>
      <w:lvlText w:val=""/>
      <w:lvlJc w:val="left"/>
      <w:pPr>
        <w:ind w:left="3648" w:hanging="360"/>
      </w:pPr>
      <w:rPr>
        <w:rFonts w:ascii="Wingdings" w:hAnsi="Wingdings" w:hint="default"/>
      </w:rPr>
    </w:lvl>
    <w:lvl w:ilvl="6" w:tplc="04090001" w:tentative="1">
      <w:start w:val="1"/>
      <w:numFmt w:val="bullet"/>
      <w:lvlText w:val=""/>
      <w:lvlJc w:val="left"/>
      <w:pPr>
        <w:ind w:left="4368" w:hanging="360"/>
      </w:pPr>
      <w:rPr>
        <w:rFonts w:ascii="Symbol" w:hAnsi="Symbol" w:hint="default"/>
      </w:rPr>
    </w:lvl>
    <w:lvl w:ilvl="7" w:tplc="04090003" w:tentative="1">
      <w:start w:val="1"/>
      <w:numFmt w:val="bullet"/>
      <w:lvlText w:val="o"/>
      <w:lvlJc w:val="left"/>
      <w:pPr>
        <w:ind w:left="5088" w:hanging="360"/>
      </w:pPr>
      <w:rPr>
        <w:rFonts w:ascii="Courier New" w:hAnsi="Courier New" w:cs="Courier New" w:hint="default"/>
      </w:rPr>
    </w:lvl>
    <w:lvl w:ilvl="8" w:tplc="04090005" w:tentative="1">
      <w:start w:val="1"/>
      <w:numFmt w:val="bullet"/>
      <w:lvlText w:val=""/>
      <w:lvlJc w:val="left"/>
      <w:pPr>
        <w:ind w:left="5808" w:hanging="360"/>
      </w:pPr>
      <w:rPr>
        <w:rFonts w:ascii="Wingdings" w:hAnsi="Wingdings" w:hint="default"/>
      </w:rPr>
    </w:lvl>
  </w:abstractNum>
  <w:abstractNum w:abstractNumId="18" w15:restartNumberingAfterBreak="0">
    <w:nsid w:val="3BAE526F"/>
    <w:multiLevelType w:val="hybridMultilevel"/>
    <w:tmpl w:val="80083ACE"/>
    <w:lvl w:ilvl="0" w:tplc="BEE8546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16BFE"/>
    <w:multiLevelType w:val="hybridMultilevel"/>
    <w:tmpl w:val="9A427E64"/>
    <w:lvl w:ilvl="0" w:tplc="81ECA5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A6DD7"/>
    <w:multiLevelType w:val="hybridMultilevel"/>
    <w:tmpl w:val="3AF420A4"/>
    <w:lvl w:ilvl="0" w:tplc="5C8CED8A">
      <w:start w:val="1"/>
      <w:numFmt w:val="bullet"/>
      <w:lvlText w:val=""/>
      <w:lvlJc w:val="left"/>
      <w:pPr>
        <w:ind w:left="288" w:hanging="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65D3"/>
    <w:multiLevelType w:val="hybridMultilevel"/>
    <w:tmpl w:val="1638D672"/>
    <w:lvl w:ilvl="0" w:tplc="6A884BBA">
      <w:start w:val="1"/>
      <w:numFmt w:val="bullet"/>
      <w:lvlText w:val=""/>
      <w:lvlJc w:val="left"/>
      <w:pPr>
        <w:ind w:left="288" w:hanging="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C1DE3"/>
    <w:multiLevelType w:val="hybridMultilevel"/>
    <w:tmpl w:val="EDDCC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DC23D4"/>
    <w:multiLevelType w:val="hybridMultilevel"/>
    <w:tmpl w:val="8930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94CD1"/>
    <w:multiLevelType w:val="hybridMultilevel"/>
    <w:tmpl w:val="7708F084"/>
    <w:lvl w:ilvl="0" w:tplc="A6A48422">
      <w:start w:val="1"/>
      <w:numFmt w:val="bullet"/>
      <w:lvlText w:val=""/>
      <w:lvlJc w:val="left"/>
      <w:pPr>
        <w:ind w:left="360" w:hanging="1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B0510"/>
    <w:multiLevelType w:val="hybridMultilevel"/>
    <w:tmpl w:val="E39437FE"/>
    <w:lvl w:ilvl="0" w:tplc="BABAFDE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67E2E"/>
    <w:multiLevelType w:val="hybridMultilevel"/>
    <w:tmpl w:val="D808586A"/>
    <w:lvl w:ilvl="0" w:tplc="8B3C20B2">
      <w:start w:val="1"/>
      <w:numFmt w:val="bullet"/>
      <w:suff w:val="space"/>
      <w:lvlText w:val=""/>
      <w:lvlJc w:val="left"/>
      <w:pPr>
        <w:ind w:left="36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15:restartNumberingAfterBreak="0">
    <w:nsid w:val="49F5016E"/>
    <w:multiLevelType w:val="hybridMultilevel"/>
    <w:tmpl w:val="E934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95311"/>
    <w:multiLevelType w:val="hybridMultilevel"/>
    <w:tmpl w:val="8E667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F132BC"/>
    <w:multiLevelType w:val="hybridMultilevel"/>
    <w:tmpl w:val="44A61C7E"/>
    <w:lvl w:ilvl="0" w:tplc="D2A466A8">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179AE"/>
    <w:multiLevelType w:val="hybridMultilevel"/>
    <w:tmpl w:val="B710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342C7"/>
    <w:multiLevelType w:val="hybridMultilevel"/>
    <w:tmpl w:val="0D2496C4"/>
    <w:lvl w:ilvl="0" w:tplc="700E37C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B6800"/>
    <w:multiLevelType w:val="hybridMultilevel"/>
    <w:tmpl w:val="4E1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96109"/>
    <w:multiLevelType w:val="hybridMultilevel"/>
    <w:tmpl w:val="14D0D168"/>
    <w:lvl w:ilvl="0" w:tplc="9D1A62F0">
      <w:start w:val="1"/>
      <w:numFmt w:val="bullet"/>
      <w:lvlText w:val=""/>
      <w:lvlJc w:val="left"/>
      <w:pPr>
        <w:ind w:left="288" w:hanging="288"/>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4" w15:restartNumberingAfterBreak="0">
    <w:nsid w:val="650650A4"/>
    <w:multiLevelType w:val="hybridMultilevel"/>
    <w:tmpl w:val="BF00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A1056A"/>
    <w:multiLevelType w:val="hybridMultilevel"/>
    <w:tmpl w:val="727090F6"/>
    <w:lvl w:ilvl="0" w:tplc="A78048FA">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9C1CF7"/>
    <w:multiLevelType w:val="hybridMultilevel"/>
    <w:tmpl w:val="E17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314A42"/>
    <w:multiLevelType w:val="hybridMultilevel"/>
    <w:tmpl w:val="E53CC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200B91"/>
    <w:multiLevelType w:val="hybridMultilevel"/>
    <w:tmpl w:val="E698D470"/>
    <w:lvl w:ilvl="0" w:tplc="BABAFDE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7294B"/>
    <w:multiLevelType w:val="hybridMultilevel"/>
    <w:tmpl w:val="7D26C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9F351F"/>
    <w:multiLevelType w:val="hybridMultilevel"/>
    <w:tmpl w:val="257C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8365EA"/>
    <w:multiLevelType w:val="hybridMultilevel"/>
    <w:tmpl w:val="0DA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8168E"/>
    <w:multiLevelType w:val="hybridMultilevel"/>
    <w:tmpl w:val="16D8DB36"/>
    <w:lvl w:ilvl="0" w:tplc="9D1A62F0">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872021">
    <w:abstractNumId w:val="9"/>
  </w:num>
  <w:num w:numId="2" w16cid:durableId="1186363859">
    <w:abstractNumId w:val="10"/>
  </w:num>
  <w:num w:numId="3" w16cid:durableId="476999778">
    <w:abstractNumId w:val="22"/>
  </w:num>
  <w:num w:numId="4" w16cid:durableId="2023117497">
    <w:abstractNumId w:val="27"/>
  </w:num>
  <w:num w:numId="5" w16cid:durableId="1548491159">
    <w:abstractNumId w:val="16"/>
  </w:num>
  <w:num w:numId="6" w16cid:durableId="1085342968">
    <w:abstractNumId w:val="4"/>
  </w:num>
  <w:num w:numId="7" w16cid:durableId="1708792319">
    <w:abstractNumId w:val="0"/>
  </w:num>
  <w:num w:numId="8" w16cid:durableId="239026890">
    <w:abstractNumId w:val="8"/>
  </w:num>
  <w:num w:numId="9" w16cid:durableId="956910584">
    <w:abstractNumId w:val="23"/>
  </w:num>
  <w:num w:numId="10" w16cid:durableId="1757092752">
    <w:abstractNumId w:val="40"/>
  </w:num>
  <w:num w:numId="11" w16cid:durableId="1976135630">
    <w:abstractNumId w:val="1"/>
  </w:num>
  <w:num w:numId="12" w16cid:durableId="1647509720">
    <w:abstractNumId w:val="39"/>
  </w:num>
  <w:num w:numId="13" w16cid:durableId="2047607591">
    <w:abstractNumId w:val="34"/>
  </w:num>
  <w:num w:numId="14" w16cid:durableId="1354964994">
    <w:abstractNumId w:val="37"/>
  </w:num>
  <w:num w:numId="15" w16cid:durableId="1604875333">
    <w:abstractNumId w:val="12"/>
  </w:num>
  <w:num w:numId="16" w16cid:durableId="2135901091">
    <w:abstractNumId w:val="41"/>
  </w:num>
  <w:num w:numId="17" w16cid:durableId="523439145">
    <w:abstractNumId w:val="28"/>
  </w:num>
  <w:num w:numId="18" w16cid:durableId="1060664878">
    <w:abstractNumId w:val="32"/>
  </w:num>
  <w:num w:numId="19" w16cid:durableId="539366643">
    <w:abstractNumId w:val="30"/>
  </w:num>
  <w:num w:numId="20" w16cid:durableId="1702634013">
    <w:abstractNumId w:val="35"/>
  </w:num>
  <w:num w:numId="21" w16cid:durableId="1184855863">
    <w:abstractNumId w:val="36"/>
  </w:num>
  <w:num w:numId="22" w16cid:durableId="849754048">
    <w:abstractNumId w:val="7"/>
  </w:num>
  <w:num w:numId="23" w16cid:durableId="1296526279">
    <w:abstractNumId w:val="5"/>
  </w:num>
  <w:num w:numId="24" w16cid:durableId="571545949">
    <w:abstractNumId w:val="17"/>
  </w:num>
  <w:num w:numId="25" w16cid:durableId="1695232890">
    <w:abstractNumId w:val="15"/>
  </w:num>
  <w:num w:numId="26" w16cid:durableId="1239754953">
    <w:abstractNumId w:val="26"/>
  </w:num>
  <w:num w:numId="27" w16cid:durableId="845631036">
    <w:abstractNumId w:val="3"/>
  </w:num>
  <w:num w:numId="28" w16cid:durableId="1652564926">
    <w:abstractNumId w:val="33"/>
  </w:num>
  <w:num w:numId="29" w16cid:durableId="1579636113">
    <w:abstractNumId w:val="11"/>
  </w:num>
  <w:num w:numId="30" w16cid:durableId="2065368026">
    <w:abstractNumId w:val="31"/>
  </w:num>
  <w:num w:numId="31" w16cid:durableId="1741052396">
    <w:abstractNumId w:val="24"/>
  </w:num>
  <w:num w:numId="32" w16cid:durableId="176963413">
    <w:abstractNumId w:val="20"/>
  </w:num>
  <w:num w:numId="33" w16cid:durableId="1271932754">
    <w:abstractNumId w:val="6"/>
  </w:num>
  <w:num w:numId="34" w16cid:durableId="1598710159">
    <w:abstractNumId w:val="13"/>
  </w:num>
  <w:num w:numId="35" w16cid:durableId="857542149">
    <w:abstractNumId w:val="2"/>
  </w:num>
  <w:num w:numId="36" w16cid:durableId="1735271758">
    <w:abstractNumId w:val="42"/>
  </w:num>
  <w:num w:numId="37" w16cid:durableId="1331172904">
    <w:abstractNumId w:val="21"/>
  </w:num>
  <w:num w:numId="38" w16cid:durableId="93476267">
    <w:abstractNumId w:val="18"/>
  </w:num>
  <w:num w:numId="39" w16cid:durableId="1056472357">
    <w:abstractNumId w:val="19"/>
  </w:num>
  <w:num w:numId="40" w16cid:durableId="2022050383">
    <w:abstractNumId w:val="25"/>
  </w:num>
  <w:num w:numId="41" w16cid:durableId="2079395101">
    <w:abstractNumId w:val="38"/>
  </w:num>
  <w:num w:numId="42" w16cid:durableId="483547904">
    <w:abstractNumId w:val="29"/>
  </w:num>
  <w:num w:numId="43" w16cid:durableId="1464542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C"/>
    <w:rsid w:val="000168E3"/>
    <w:rsid w:val="00027081"/>
    <w:rsid w:val="00032CC4"/>
    <w:rsid w:val="00033058"/>
    <w:rsid w:val="00042020"/>
    <w:rsid w:val="0005023F"/>
    <w:rsid w:val="00056A84"/>
    <w:rsid w:val="000740D2"/>
    <w:rsid w:val="000878D6"/>
    <w:rsid w:val="00091AA6"/>
    <w:rsid w:val="0009591D"/>
    <w:rsid w:val="000E12E7"/>
    <w:rsid w:val="000E691B"/>
    <w:rsid w:val="00101017"/>
    <w:rsid w:val="0011542C"/>
    <w:rsid w:val="00135027"/>
    <w:rsid w:val="001818B1"/>
    <w:rsid w:val="001C742E"/>
    <w:rsid w:val="001D6AFC"/>
    <w:rsid w:val="001E3578"/>
    <w:rsid w:val="001F0DE2"/>
    <w:rsid w:val="001F4989"/>
    <w:rsid w:val="001F55F8"/>
    <w:rsid w:val="001F6BC8"/>
    <w:rsid w:val="00201172"/>
    <w:rsid w:val="00226C81"/>
    <w:rsid w:val="00245544"/>
    <w:rsid w:val="002501AA"/>
    <w:rsid w:val="002637A2"/>
    <w:rsid w:val="00266505"/>
    <w:rsid w:val="002770BD"/>
    <w:rsid w:val="002840A7"/>
    <w:rsid w:val="00286E35"/>
    <w:rsid w:val="002F2DF0"/>
    <w:rsid w:val="002F3688"/>
    <w:rsid w:val="003123AF"/>
    <w:rsid w:val="00314522"/>
    <w:rsid w:val="00316E9A"/>
    <w:rsid w:val="003174BF"/>
    <w:rsid w:val="0033428A"/>
    <w:rsid w:val="0034039A"/>
    <w:rsid w:val="003515FE"/>
    <w:rsid w:val="00355AFD"/>
    <w:rsid w:val="00360CF1"/>
    <w:rsid w:val="00384BEA"/>
    <w:rsid w:val="00394A7F"/>
    <w:rsid w:val="003B23FC"/>
    <w:rsid w:val="003C1C30"/>
    <w:rsid w:val="003D3554"/>
    <w:rsid w:val="00430725"/>
    <w:rsid w:val="004654C1"/>
    <w:rsid w:val="0047435F"/>
    <w:rsid w:val="004754C8"/>
    <w:rsid w:val="004834E6"/>
    <w:rsid w:val="004B0058"/>
    <w:rsid w:val="004B6402"/>
    <w:rsid w:val="004C512F"/>
    <w:rsid w:val="00506C0B"/>
    <w:rsid w:val="005139D0"/>
    <w:rsid w:val="0051453A"/>
    <w:rsid w:val="00530C1B"/>
    <w:rsid w:val="00542B0A"/>
    <w:rsid w:val="00547B18"/>
    <w:rsid w:val="005A48A6"/>
    <w:rsid w:val="005B0C2F"/>
    <w:rsid w:val="005D1E93"/>
    <w:rsid w:val="005E4715"/>
    <w:rsid w:val="005E7F06"/>
    <w:rsid w:val="005F57FE"/>
    <w:rsid w:val="0060262F"/>
    <w:rsid w:val="00620306"/>
    <w:rsid w:val="0062379B"/>
    <w:rsid w:val="0064004B"/>
    <w:rsid w:val="0064659D"/>
    <w:rsid w:val="00654816"/>
    <w:rsid w:val="00654837"/>
    <w:rsid w:val="0065575A"/>
    <w:rsid w:val="00655C0F"/>
    <w:rsid w:val="00701260"/>
    <w:rsid w:val="007037EA"/>
    <w:rsid w:val="00716293"/>
    <w:rsid w:val="007418A1"/>
    <w:rsid w:val="0074351A"/>
    <w:rsid w:val="0076506D"/>
    <w:rsid w:val="007D4503"/>
    <w:rsid w:val="007E7E8A"/>
    <w:rsid w:val="00806C4A"/>
    <w:rsid w:val="008107E7"/>
    <w:rsid w:val="008877DB"/>
    <w:rsid w:val="008A5AE3"/>
    <w:rsid w:val="008A7E22"/>
    <w:rsid w:val="008C32D7"/>
    <w:rsid w:val="008D5600"/>
    <w:rsid w:val="008D609A"/>
    <w:rsid w:val="008E173B"/>
    <w:rsid w:val="008F0686"/>
    <w:rsid w:val="009143A0"/>
    <w:rsid w:val="009230F2"/>
    <w:rsid w:val="009434F2"/>
    <w:rsid w:val="009450FE"/>
    <w:rsid w:val="009502FD"/>
    <w:rsid w:val="00991091"/>
    <w:rsid w:val="009930AA"/>
    <w:rsid w:val="009940E4"/>
    <w:rsid w:val="00994C0A"/>
    <w:rsid w:val="009D0F3C"/>
    <w:rsid w:val="009E2239"/>
    <w:rsid w:val="00A007BB"/>
    <w:rsid w:val="00A10FE6"/>
    <w:rsid w:val="00A20EA3"/>
    <w:rsid w:val="00A3719F"/>
    <w:rsid w:val="00A401CF"/>
    <w:rsid w:val="00A65362"/>
    <w:rsid w:val="00A67770"/>
    <w:rsid w:val="00A74DFC"/>
    <w:rsid w:val="00A96C2B"/>
    <w:rsid w:val="00AB6654"/>
    <w:rsid w:val="00AE24F3"/>
    <w:rsid w:val="00B04D3A"/>
    <w:rsid w:val="00B34E6E"/>
    <w:rsid w:val="00B4167A"/>
    <w:rsid w:val="00B4713A"/>
    <w:rsid w:val="00B70E4F"/>
    <w:rsid w:val="00BA6B67"/>
    <w:rsid w:val="00BC46E0"/>
    <w:rsid w:val="00BE13C8"/>
    <w:rsid w:val="00C17003"/>
    <w:rsid w:val="00C52C00"/>
    <w:rsid w:val="00C9293D"/>
    <w:rsid w:val="00CA2871"/>
    <w:rsid w:val="00CD08F1"/>
    <w:rsid w:val="00CE09F9"/>
    <w:rsid w:val="00CE6CBC"/>
    <w:rsid w:val="00CF1522"/>
    <w:rsid w:val="00D00857"/>
    <w:rsid w:val="00D226F8"/>
    <w:rsid w:val="00D35A17"/>
    <w:rsid w:val="00D412CE"/>
    <w:rsid w:val="00D50DF3"/>
    <w:rsid w:val="00D5597E"/>
    <w:rsid w:val="00D678E9"/>
    <w:rsid w:val="00D75DC9"/>
    <w:rsid w:val="00DE10BD"/>
    <w:rsid w:val="00DF4C57"/>
    <w:rsid w:val="00DF4FA4"/>
    <w:rsid w:val="00E53D17"/>
    <w:rsid w:val="00E53E34"/>
    <w:rsid w:val="00E54CCB"/>
    <w:rsid w:val="00E80236"/>
    <w:rsid w:val="00EC6423"/>
    <w:rsid w:val="00F16762"/>
    <w:rsid w:val="00F60A61"/>
    <w:rsid w:val="00F65401"/>
    <w:rsid w:val="00F658CA"/>
    <w:rsid w:val="00F711E9"/>
    <w:rsid w:val="00FB5B17"/>
    <w:rsid w:val="00FC1B1A"/>
    <w:rsid w:val="00FC309A"/>
    <w:rsid w:val="00FD1ABA"/>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A22E"/>
  <w15:docId w15:val="{1839FE30-B537-43D2-9952-C94A22E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6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C"/>
    <w:rPr>
      <w:rFonts w:ascii="Tahoma" w:hAnsi="Tahoma" w:cs="Tahoma"/>
      <w:sz w:val="16"/>
      <w:szCs w:val="16"/>
    </w:rPr>
  </w:style>
  <w:style w:type="character" w:customStyle="1" w:styleId="Heading2Char">
    <w:name w:val="Heading 2 Char"/>
    <w:basedOn w:val="DefaultParagraphFont"/>
    <w:link w:val="Heading2"/>
    <w:uiPriority w:val="9"/>
    <w:rsid w:val="001D6AFC"/>
    <w:rPr>
      <w:rFonts w:ascii="Times New Roman" w:eastAsia="Times New Roman" w:hAnsi="Times New Roman" w:cs="Times New Roman"/>
      <w:b/>
      <w:bCs/>
      <w:sz w:val="36"/>
      <w:szCs w:val="36"/>
    </w:rPr>
  </w:style>
  <w:style w:type="character" w:styleId="Strong">
    <w:name w:val="Strong"/>
    <w:basedOn w:val="DefaultParagraphFont"/>
    <w:uiPriority w:val="22"/>
    <w:qFormat/>
    <w:rsid w:val="00A007BB"/>
    <w:rPr>
      <w:b/>
      <w:bCs/>
    </w:rPr>
  </w:style>
  <w:style w:type="paragraph" w:styleId="ListParagraph">
    <w:name w:val="List Paragraph"/>
    <w:basedOn w:val="Normal"/>
    <w:uiPriority w:val="34"/>
    <w:qFormat/>
    <w:rsid w:val="00A007BB"/>
    <w:pPr>
      <w:ind w:left="720"/>
      <w:contextualSpacing/>
    </w:pPr>
  </w:style>
  <w:style w:type="table" w:styleId="TableGrid">
    <w:name w:val="Table Grid"/>
    <w:basedOn w:val="TableNormal"/>
    <w:uiPriority w:val="59"/>
    <w:rsid w:val="0064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39A"/>
    <w:rPr>
      <w:color w:val="0000FF" w:themeColor="hyperlink"/>
      <w:u w:val="single"/>
    </w:rPr>
  </w:style>
  <w:style w:type="paragraph" w:styleId="Header">
    <w:name w:val="header"/>
    <w:basedOn w:val="Normal"/>
    <w:link w:val="HeaderChar"/>
    <w:uiPriority w:val="99"/>
    <w:unhideWhenUsed/>
    <w:rsid w:val="008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22"/>
  </w:style>
  <w:style w:type="paragraph" w:styleId="Footer">
    <w:name w:val="footer"/>
    <w:basedOn w:val="Normal"/>
    <w:link w:val="FooterChar"/>
    <w:uiPriority w:val="99"/>
    <w:unhideWhenUsed/>
    <w:rsid w:val="008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875">
      <w:bodyDiv w:val="1"/>
      <w:marLeft w:val="0"/>
      <w:marRight w:val="0"/>
      <w:marTop w:val="0"/>
      <w:marBottom w:val="0"/>
      <w:divBdr>
        <w:top w:val="none" w:sz="0" w:space="0" w:color="auto"/>
        <w:left w:val="none" w:sz="0" w:space="0" w:color="auto"/>
        <w:bottom w:val="none" w:sz="0" w:space="0" w:color="auto"/>
        <w:right w:val="none" w:sz="0" w:space="0" w:color="auto"/>
      </w:divBdr>
    </w:div>
    <w:div w:id="34278505">
      <w:bodyDiv w:val="1"/>
      <w:marLeft w:val="0"/>
      <w:marRight w:val="0"/>
      <w:marTop w:val="0"/>
      <w:marBottom w:val="0"/>
      <w:divBdr>
        <w:top w:val="none" w:sz="0" w:space="0" w:color="auto"/>
        <w:left w:val="none" w:sz="0" w:space="0" w:color="auto"/>
        <w:bottom w:val="none" w:sz="0" w:space="0" w:color="auto"/>
        <w:right w:val="none" w:sz="0" w:space="0" w:color="auto"/>
      </w:divBdr>
    </w:div>
    <w:div w:id="91901151">
      <w:bodyDiv w:val="1"/>
      <w:marLeft w:val="0"/>
      <w:marRight w:val="0"/>
      <w:marTop w:val="0"/>
      <w:marBottom w:val="0"/>
      <w:divBdr>
        <w:top w:val="none" w:sz="0" w:space="0" w:color="auto"/>
        <w:left w:val="none" w:sz="0" w:space="0" w:color="auto"/>
        <w:bottom w:val="none" w:sz="0" w:space="0" w:color="auto"/>
        <w:right w:val="none" w:sz="0" w:space="0" w:color="auto"/>
      </w:divBdr>
    </w:div>
    <w:div w:id="164050489">
      <w:bodyDiv w:val="1"/>
      <w:marLeft w:val="0"/>
      <w:marRight w:val="0"/>
      <w:marTop w:val="0"/>
      <w:marBottom w:val="0"/>
      <w:divBdr>
        <w:top w:val="none" w:sz="0" w:space="0" w:color="auto"/>
        <w:left w:val="none" w:sz="0" w:space="0" w:color="auto"/>
        <w:bottom w:val="none" w:sz="0" w:space="0" w:color="auto"/>
        <w:right w:val="none" w:sz="0" w:space="0" w:color="auto"/>
      </w:divBdr>
    </w:div>
    <w:div w:id="233048225">
      <w:bodyDiv w:val="1"/>
      <w:marLeft w:val="0"/>
      <w:marRight w:val="0"/>
      <w:marTop w:val="0"/>
      <w:marBottom w:val="0"/>
      <w:divBdr>
        <w:top w:val="none" w:sz="0" w:space="0" w:color="auto"/>
        <w:left w:val="none" w:sz="0" w:space="0" w:color="auto"/>
        <w:bottom w:val="none" w:sz="0" w:space="0" w:color="auto"/>
        <w:right w:val="none" w:sz="0" w:space="0" w:color="auto"/>
      </w:divBdr>
    </w:div>
    <w:div w:id="236938777">
      <w:bodyDiv w:val="1"/>
      <w:marLeft w:val="0"/>
      <w:marRight w:val="0"/>
      <w:marTop w:val="0"/>
      <w:marBottom w:val="0"/>
      <w:divBdr>
        <w:top w:val="none" w:sz="0" w:space="0" w:color="auto"/>
        <w:left w:val="none" w:sz="0" w:space="0" w:color="auto"/>
        <w:bottom w:val="none" w:sz="0" w:space="0" w:color="auto"/>
        <w:right w:val="none" w:sz="0" w:space="0" w:color="auto"/>
      </w:divBdr>
    </w:div>
    <w:div w:id="339819995">
      <w:bodyDiv w:val="1"/>
      <w:marLeft w:val="0"/>
      <w:marRight w:val="0"/>
      <w:marTop w:val="0"/>
      <w:marBottom w:val="0"/>
      <w:divBdr>
        <w:top w:val="none" w:sz="0" w:space="0" w:color="auto"/>
        <w:left w:val="none" w:sz="0" w:space="0" w:color="auto"/>
        <w:bottom w:val="none" w:sz="0" w:space="0" w:color="auto"/>
        <w:right w:val="none" w:sz="0" w:space="0" w:color="auto"/>
      </w:divBdr>
    </w:div>
    <w:div w:id="419067380">
      <w:bodyDiv w:val="1"/>
      <w:marLeft w:val="0"/>
      <w:marRight w:val="0"/>
      <w:marTop w:val="0"/>
      <w:marBottom w:val="0"/>
      <w:divBdr>
        <w:top w:val="none" w:sz="0" w:space="0" w:color="auto"/>
        <w:left w:val="none" w:sz="0" w:space="0" w:color="auto"/>
        <w:bottom w:val="none" w:sz="0" w:space="0" w:color="auto"/>
        <w:right w:val="none" w:sz="0" w:space="0" w:color="auto"/>
      </w:divBdr>
    </w:div>
    <w:div w:id="497814661">
      <w:bodyDiv w:val="1"/>
      <w:marLeft w:val="0"/>
      <w:marRight w:val="0"/>
      <w:marTop w:val="0"/>
      <w:marBottom w:val="0"/>
      <w:divBdr>
        <w:top w:val="none" w:sz="0" w:space="0" w:color="auto"/>
        <w:left w:val="none" w:sz="0" w:space="0" w:color="auto"/>
        <w:bottom w:val="none" w:sz="0" w:space="0" w:color="auto"/>
        <w:right w:val="none" w:sz="0" w:space="0" w:color="auto"/>
      </w:divBdr>
    </w:div>
    <w:div w:id="521214104">
      <w:bodyDiv w:val="1"/>
      <w:marLeft w:val="0"/>
      <w:marRight w:val="0"/>
      <w:marTop w:val="0"/>
      <w:marBottom w:val="0"/>
      <w:divBdr>
        <w:top w:val="none" w:sz="0" w:space="0" w:color="auto"/>
        <w:left w:val="none" w:sz="0" w:space="0" w:color="auto"/>
        <w:bottom w:val="none" w:sz="0" w:space="0" w:color="auto"/>
        <w:right w:val="none" w:sz="0" w:space="0" w:color="auto"/>
      </w:divBdr>
    </w:div>
    <w:div w:id="683243679">
      <w:bodyDiv w:val="1"/>
      <w:marLeft w:val="0"/>
      <w:marRight w:val="0"/>
      <w:marTop w:val="0"/>
      <w:marBottom w:val="0"/>
      <w:divBdr>
        <w:top w:val="none" w:sz="0" w:space="0" w:color="auto"/>
        <w:left w:val="none" w:sz="0" w:space="0" w:color="auto"/>
        <w:bottom w:val="none" w:sz="0" w:space="0" w:color="auto"/>
        <w:right w:val="none" w:sz="0" w:space="0" w:color="auto"/>
      </w:divBdr>
    </w:div>
    <w:div w:id="733234959">
      <w:bodyDiv w:val="1"/>
      <w:marLeft w:val="0"/>
      <w:marRight w:val="0"/>
      <w:marTop w:val="0"/>
      <w:marBottom w:val="0"/>
      <w:divBdr>
        <w:top w:val="none" w:sz="0" w:space="0" w:color="auto"/>
        <w:left w:val="none" w:sz="0" w:space="0" w:color="auto"/>
        <w:bottom w:val="none" w:sz="0" w:space="0" w:color="auto"/>
        <w:right w:val="none" w:sz="0" w:space="0" w:color="auto"/>
      </w:divBdr>
    </w:div>
    <w:div w:id="769009470">
      <w:bodyDiv w:val="1"/>
      <w:marLeft w:val="0"/>
      <w:marRight w:val="0"/>
      <w:marTop w:val="0"/>
      <w:marBottom w:val="0"/>
      <w:divBdr>
        <w:top w:val="none" w:sz="0" w:space="0" w:color="auto"/>
        <w:left w:val="none" w:sz="0" w:space="0" w:color="auto"/>
        <w:bottom w:val="none" w:sz="0" w:space="0" w:color="auto"/>
        <w:right w:val="none" w:sz="0" w:space="0" w:color="auto"/>
      </w:divBdr>
    </w:div>
    <w:div w:id="811295254">
      <w:bodyDiv w:val="1"/>
      <w:marLeft w:val="0"/>
      <w:marRight w:val="0"/>
      <w:marTop w:val="0"/>
      <w:marBottom w:val="0"/>
      <w:divBdr>
        <w:top w:val="none" w:sz="0" w:space="0" w:color="auto"/>
        <w:left w:val="none" w:sz="0" w:space="0" w:color="auto"/>
        <w:bottom w:val="none" w:sz="0" w:space="0" w:color="auto"/>
        <w:right w:val="none" w:sz="0" w:space="0" w:color="auto"/>
      </w:divBdr>
    </w:div>
    <w:div w:id="863206248">
      <w:bodyDiv w:val="1"/>
      <w:marLeft w:val="0"/>
      <w:marRight w:val="0"/>
      <w:marTop w:val="0"/>
      <w:marBottom w:val="0"/>
      <w:divBdr>
        <w:top w:val="none" w:sz="0" w:space="0" w:color="auto"/>
        <w:left w:val="none" w:sz="0" w:space="0" w:color="auto"/>
        <w:bottom w:val="none" w:sz="0" w:space="0" w:color="auto"/>
        <w:right w:val="none" w:sz="0" w:space="0" w:color="auto"/>
      </w:divBdr>
    </w:div>
    <w:div w:id="938216735">
      <w:bodyDiv w:val="1"/>
      <w:marLeft w:val="0"/>
      <w:marRight w:val="0"/>
      <w:marTop w:val="0"/>
      <w:marBottom w:val="0"/>
      <w:divBdr>
        <w:top w:val="none" w:sz="0" w:space="0" w:color="auto"/>
        <w:left w:val="none" w:sz="0" w:space="0" w:color="auto"/>
        <w:bottom w:val="none" w:sz="0" w:space="0" w:color="auto"/>
        <w:right w:val="none" w:sz="0" w:space="0" w:color="auto"/>
      </w:divBdr>
    </w:div>
    <w:div w:id="965618284">
      <w:bodyDiv w:val="1"/>
      <w:marLeft w:val="0"/>
      <w:marRight w:val="0"/>
      <w:marTop w:val="0"/>
      <w:marBottom w:val="0"/>
      <w:divBdr>
        <w:top w:val="none" w:sz="0" w:space="0" w:color="auto"/>
        <w:left w:val="none" w:sz="0" w:space="0" w:color="auto"/>
        <w:bottom w:val="none" w:sz="0" w:space="0" w:color="auto"/>
        <w:right w:val="none" w:sz="0" w:space="0" w:color="auto"/>
      </w:divBdr>
    </w:div>
    <w:div w:id="1029989621">
      <w:bodyDiv w:val="1"/>
      <w:marLeft w:val="0"/>
      <w:marRight w:val="0"/>
      <w:marTop w:val="0"/>
      <w:marBottom w:val="0"/>
      <w:divBdr>
        <w:top w:val="none" w:sz="0" w:space="0" w:color="auto"/>
        <w:left w:val="none" w:sz="0" w:space="0" w:color="auto"/>
        <w:bottom w:val="none" w:sz="0" w:space="0" w:color="auto"/>
        <w:right w:val="none" w:sz="0" w:space="0" w:color="auto"/>
      </w:divBdr>
    </w:div>
    <w:div w:id="1044912236">
      <w:bodyDiv w:val="1"/>
      <w:marLeft w:val="0"/>
      <w:marRight w:val="0"/>
      <w:marTop w:val="0"/>
      <w:marBottom w:val="0"/>
      <w:divBdr>
        <w:top w:val="none" w:sz="0" w:space="0" w:color="auto"/>
        <w:left w:val="none" w:sz="0" w:space="0" w:color="auto"/>
        <w:bottom w:val="none" w:sz="0" w:space="0" w:color="auto"/>
        <w:right w:val="none" w:sz="0" w:space="0" w:color="auto"/>
      </w:divBdr>
    </w:div>
    <w:div w:id="1048258931">
      <w:bodyDiv w:val="1"/>
      <w:marLeft w:val="0"/>
      <w:marRight w:val="0"/>
      <w:marTop w:val="0"/>
      <w:marBottom w:val="0"/>
      <w:divBdr>
        <w:top w:val="none" w:sz="0" w:space="0" w:color="auto"/>
        <w:left w:val="none" w:sz="0" w:space="0" w:color="auto"/>
        <w:bottom w:val="none" w:sz="0" w:space="0" w:color="auto"/>
        <w:right w:val="none" w:sz="0" w:space="0" w:color="auto"/>
      </w:divBdr>
    </w:div>
    <w:div w:id="1085691973">
      <w:bodyDiv w:val="1"/>
      <w:marLeft w:val="0"/>
      <w:marRight w:val="0"/>
      <w:marTop w:val="0"/>
      <w:marBottom w:val="0"/>
      <w:divBdr>
        <w:top w:val="none" w:sz="0" w:space="0" w:color="auto"/>
        <w:left w:val="none" w:sz="0" w:space="0" w:color="auto"/>
        <w:bottom w:val="none" w:sz="0" w:space="0" w:color="auto"/>
        <w:right w:val="none" w:sz="0" w:space="0" w:color="auto"/>
      </w:divBdr>
    </w:div>
    <w:div w:id="1088965421">
      <w:bodyDiv w:val="1"/>
      <w:marLeft w:val="0"/>
      <w:marRight w:val="0"/>
      <w:marTop w:val="0"/>
      <w:marBottom w:val="0"/>
      <w:divBdr>
        <w:top w:val="none" w:sz="0" w:space="0" w:color="auto"/>
        <w:left w:val="none" w:sz="0" w:space="0" w:color="auto"/>
        <w:bottom w:val="none" w:sz="0" w:space="0" w:color="auto"/>
        <w:right w:val="none" w:sz="0" w:space="0" w:color="auto"/>
      </w:divBdr>
    </w:div>
    <w:div w:id="1163856950">
      <w:bodyDiv w:val="1"/>
      <w:marLeft w:val="0"/>
      <w:marRight w:val="0"/>
      <w:marTop w:val="0"/>
      <w:marBottom w:val="0"/>
      <w:divBdr>
        <w:top w:val="none" w:sz="0" w:space="0" w:color="auto"/>
        <w:left w:val="none" w:sz="0" w:space="0" w:color="auto"/>
        <w:bottom w:val="none" w:sz="0" w:space="0" w:color="auto"/>
        <w:right w:val="none" w:sz="0" w:space="0" w:color="auto"/>
      </w:divBdr>
    </w:div>
    <w:div w:id="1215889990">
      <w:bodyDiv w:val="1"/>
      <w:marLeft w:val="0"/>
      <w:marRight w:val="0"/>
      <w:marTop w:val="0"/>
      <w:marBottom w:val="0"/>
      <w:divBdr>
        <w:top w:val="none" w:sz="0" w:space="0" w:color="auto"/>
        <w:left w:val="none" w:sz="0" w:space="0" w:color="auto"/>
        <w:bottom w:val="none" w:sz="0" w:space="0" w:color="auto"/>
        <w:right w:val="none" w:sz="0" w:space="0" w:color="auto"/>
      </w:divBdr>
    </w:div>
    <w:div w:id="1223515936">
      <w:bodyDiv w:val="1"/>
      <w:marLeft w:val="0"/>
      <w:marRight w:val="0"/>
      <w:marTop w:val="0"/>
      <w:marBottom w:val="0"/>
      <w:divBdr>
        <w:top w:val="none" w:sz="0" w:space="0" w:color="auto"/>
        <w:left w:val="none" w:sz="0" w:space="0" w:color="auto"/>
        <w:bottom w:val="none" w:sz="0" w:space="0" w:color="auto"/>
        <w:right w:val="none" w:sz="0" w:space="0" w:color="auto"/>
      </w:divBdr>
    </w:div>
    <w:div w:id="1226330491">
      <w:bodyDiv w:val="1"/>
      <w:marLeft w:val="0"/>
      <w:marRight w:val="0"/>
      <w:marTop w:val="0"/>
      <w:marBottom w:val="0"/>
      <w:divBdr>
        <w:top w:val="none" w:sz="0" w:space="0" w:color="auto"/>
        <w:left w:val="none" w:sz="0" w:space="0" w:color="auto"/>
        <w:bottom w:val="none" w:sz="0" w:space="0" w:color="auto"/>
        <w:right w:val="none" w:sz="0" w:space="0" w:color="auto"/>
      </w:divBdr>
    </w:div>
    <w:div w:id="1255746043">
      <w:bodyDiv w:val="1"/>
      <w:marLeft w:val="0"/>
      <w:marRight w:val="0"/>
      <w:marTop w:val="0"/>
      <w:marBottom w:val="0"/>
      <w:divBdr>
        <w:top w:val="none" w:sz="0" w:space="0" w:color="auto"/>
        <w:left w:val="none" w:sz="0" w:space="0" w:color="auto"/>
        <w:bottom w:val="none" w:sz="0" w:space="0" w:color="auto"/>
        <w:right w:val="none" w:sz="0" w:space="0" w:color="auto"/>
      </w:divBdr>
    </w:div>
    <w:div w:id="1257254346">
      <w:bodyDiv w:val="1"/>
      <w:marLeft w:val="0"/>
      <w:marRight w:val="0"/>
      <w:marTop w:val="0"/>
      <w:marBottom w:val="0"/>
      <w:divBdr>
        <w:top w:val="none" w:sz="0" w:space="0" w:color="auto"/>
        <w:left w:val="none" w:sz="0" w:space="0" w:color="auto"/>
        <w:bottom w:val="none" w:sz="0" w:space="0" w:color="auto"/>
        <w:right w:val="none" w:sz="0" w:space="0" w:color="auto"/>
      </w:divBdr>
    </w:div>
    <w:div w:id="1285699784">
      <w:bodyDiv w:val="1"/>
      <w:marLeft w:val="0"/>
      <w:marRight w:val="0"/>
      <w:marTop w:val="0"/>
      <w:marBottom w:val="0"/>
      <w:divBdr>
        <w:top w:val="none" w:sz="0" w:space="0" w:color="auto"/>
        <w:left w:val="none" w:sz="0" w:space="0" w:color="auto"/>
        <w:bottom w:val="none" w:sz="0" w:space="0" w:color="auto"/>
        <w:right w:val="none" w:sz="0" w:space="0" w:color="auto"/>
      </w:divBdr>
    </w:div>
    <w:div w:id="1310019411">
      <w:bodyDiv w:val="1"/>
      <w:marLeft w:val="0"/>
      <w:marRight w:val="0"/>
      <w:marTop w:val="0"/>
      <w:marBottom w:val="0"/>
      <w:divBdr>
        <w:top w:val="none" w:sz="0" w:space="0" w:color="auto"/>
        <w:left w:val="none" w:sz="0" w:space="0" w:color="auto"/>
        <w:bottom w:val="none" w:sz="0" w:space="0" w:color="auto"/>
        <w:right w:val="none" w:sz="0" w:space="0" w:color="auto"/>
      </w:divBdr>
    </w:div>
    <w:div w:id="1314069696">
      <w:bodyDiv w:val="1"/>
      <w:marLeft w:val="0"/>
      <w:marRight w:val="0"/>
      <w:marTop w:val="0"/>
      <w:marBottom w:val="0"/>
      <w:divBdr>
        <w:top w:val="none" w:sz="0" w:space="0" w:color="auto"/>
        <w:left w:val="none" w:sz="0" w:space="0" w:color="auto"/>
        <w:bottom w:val="none" w:sz="0" w:space="0" w:color="auto"/>
        <w:right w:val="none" w:sz="0" w:space="0" w:color="auto"/>
      </w:divBdr>
    </w:div>
    <w:div w:id="1321496631">
      <w:bodyDiv w:val="1"/>
      <w:marLeft w:val="0"/>
      <w:marRight w:val="0"/>
      <w:marTop w:val="0"/>
      <w:marBottom w:val="0"/>
      <w:divBdr>
        <w:top w:val="none" w:sz="0" w:space="0" w:color="auto"/>
        <w:left w:val="none" w:sz="0" w:space="0" w:color="auto"/>
        <w:bottom w:val="none" w:sz="0" w:space="0" w:color="auto"/>
        <w:right w:val="none" w:sz="0" w:space="0" w:color="auto"/>
      </w:divBdr>
    </w:div>
    <w:div w:id="1362513022">
      <w:bodyDiv w:val="1"/>
      <w:marLeft w:val="0"/>
      <w:marRight w:val="0"/>
      <w:marTop w:val="0"/>
      <w:marBottom w:val="0"/>
      <w:divBdr>
        <w:top w:val="none" w:sz="0" w:space="0" w:color="auto"/>
        <w:left w:val="none" w:sz="0" w:space="0" w:color="auto"/>
        <w:bottom w:val="none" w:sz="0" w:space="0" w:color="auto"/>
        <w:right w:val="none" w:sz="0" w:space="0" w:color="auto"/>
      </w:divBdr>
    </w:div>
    <w:div w:id="1512646142">
      <w:bodyDiv w:val="1"/>
      <w:marLeft w:val="0"/>
      <w:marRight w:val="0"/>
      <w:marTop w:val="0"/>
      <w:marBottom w:val="0"/>
      <w:divBdr>
        <w:top w:val="none" w:sz="0" w:space="0" w:color="auto"/>
        <w:left w:val="none" w:sz="0" w:space="0" w:color="auto"/>
        <w:bottom w:val="none" w:sz="0" w:space="0" w:color="auto"/>
        <w:right w:val="none" w:sz="0" w:space="0" w:color="auto"/>
      </w:divBdr>
    </w:div>
    <w:div w:id="1526141019">
      <w:bodyDiv w:val="1"/>
      <w:marLeft w:val="0"/>
      <w:marRight w:val="0"/>
      <w:marTop w:val="0"/>
      <w:marBottom w:val="0"/>
      <w:divBdr>
        <w:top w:val="none" w:sz="0" w:space="0" w:color="auto"/>
        <w:left w:val="none" w:sz="0" w:space="0" w:color="auto"/>
        <w:bottom w:val="none" w:sz="0" w:space="0" w:color="auto"/>
        <w:right w:val="none" w:sz="0" w:space="0" w:color="auto"/>
      </w:divBdr>
    </w:div>
    <w:div w:id="1530219825">
      <w:bodyDiv w:val="1"/>
      <w:marLeft w:val="0"/>
      <w:marRight w:val="0"/>
      <w:marTop w:val="0"/>
      <w:marBottom w:val="0"/>
      <w:divBdr>
        <w:top w:val="none" w:sz="0" w:space="0" w:color="auto"/>
        <w:left w:val="none" w:sz="0" w:space="0" w:color="auto"/>
        <w:bottom w:val="none" w:sz="0" w:space="0" w:color="auto"/>
        <w:right w:val="none" w:sz="0" w:space="0" w:color="auto"/>
      </w:divBdr>
    </w:div>
    <w:div w:id="1608777755">
      <w:bodyDiv w:val="1"/>
      <w:marLeft w:val="0"/>
      <w:marRight w:val="0"/>
      <w:marTop w:val="0"/>
      <w:marBottom w:val="0"/>
      <w:divBdr>
        <w:top w:val="none" w:sz="0" w:space="0" w:color="auto"/>
        <w:left w:val="none" w:sz="0" w:space="0" w:color="auto"/>
        <w:bottom w:val="none" w:sz="0" w:space="0" w:color="auto"/>
        <w:right w:val="none" w:sz="0" w:space="0" w:color="auto"/>
      </w:divBdr>
    </w:div>
    <w:div w:id="1654140318">
      <w:bodyDiv w:val="1"/>
      <w:marLeft w:val="0"/>
      <w:marRight w:val="0"/>
      <w:marTop w:val="0"/>
      <w:marBottom w:val="0"/>
      <w:divBdr>
        <w:top w:val="none" w:sz="0" w:space="0" w:color="auto"/>
        <w:left w:val="none" w:sz="0" w:space="0" w:color="auto"/>
        <w:bottom w:val="none" w:sz="0" w:space="0" w:color="auto"/>
        <w:right w:val="none" w:sz="0" w:space="0" w:color="auto"/>
      </w:divBdr>
    </w:div>
    <w:div w:id="1657756364">
      <w:bodyDiv w:val="1"/>
      <w:marLeft w:val="0"/>
      <w:marRight w:val="0"/>
      <w:marTop w:val="0"/>
      <w:marBottom w:val="0"/>
      <w:divBdr>
        <w:top w:val="none" w:sz="0" w:space="0" w:color="auto"/>
        <w:left w:val="none" w:sz="0" w:space="0" w:color="auto"/>
        <w:bottom w:val="none" w:sz="0" w:space="0" w:color="auto"/>
        <w:right w:val="none" w:sz="0" w:space="0" w:color="auto"/>
      </w:divBdr>
    </w:div>
    <w:div w:id="1714575407">
      <w:bodyDiv w:val="1"/>
      <w:marLeft w:val="0"/>
      <w:marRight w:val="0"/>
      <w:marTop w:val="0"/>
      <w:marBottom w:val="0"/>
      <w:divBdr>
        <w:top w:val="none" w:sz="0" w:space="0" w:color="auto"/>
        <w:left w:val="none" w:sz="0" w:space="0" w:color="auto"/>
        <w:bottom w:val="none" w:sz="0" w:space="0" w:color="auto"/>
        <w:right w:val="none" w:sz="0" w:space="0" w:color="auto"/>
      </w:divBdr>
    </w:div>
    <w:div w:id="1719862114">
      <w:bodyDiv w:val="1"/>
      <w:marLeft w:val="0"/>
      <w:marRight w:val="0"/>
      <w:marTop w:val="0"/>
      <w:marBottom w:val="0"/>
      <w:divBdr>
        <w:top w:val="none" w:sz="0" w:space="0" w:color="auto"/>
        <w:left w:val="none" w:sz="0" w:space="0" w:color="auto"/>
        <w:bottom w:val="none" w:sz="0" w:space="0" w:color="auto"/>
        <w:right w:val="none" w:sz="0" w:space="0" w:color="auto"/>
      </w:divBdr>
    </w:div>
    <w:div w:id="1732001636">
      <w:bodyDiv w:val="1"/>
      <w:marLeft w:val="0"/>
      <w:marRight w:val="0"/>
      <w:marTop w:val="0"/>
      <w:marBottom w:val="0"/>
      <w:divBdr>
        <w:top w:val="none" w:sz="0" w:space="0" w:color="auto"/>
        <w:left w:val="none" w:sz="0" w:space="0" w:color="auto"/>
        <w:bottom w:val="none" w:sz="0" w:space="0" w:color="auto"/>
        <w:right w:val="none" w:sz="0" w:space="0" w:color="auto"/>
      </w:divBdr>
    </w:div>
    <w:div w:id="1755930917">
      <w:bodyDiv w:val="1"/>
      <w:marLeft w:val="0"/>
      <w:marRight w:val="0"/>
      <w:marTop w:val="0"/>
      <w:marBottom w:val="0"/>
      <w:divBdr>
        <w:top w:val="none" w:sz="0" w:space="0" w:color="auto"/>
        <w:left w:val="none" w:sz="0" w:space="0" w:color="auto"/>
        <w:bottom w:val="none" w:sz="0" w:space="0" w:color="auto"/>
        <w:right w:val="none" w:sz="0" w:space="0" w:color="auto"/>
      </w:divBdr>
    </w:div>
    <w:div w:id="1767069285">
      <w:bodyDiv w:val="1"/>
      <w:marLeft w:val="0"/>
      <w:marRight w:val="0"/>
      <w:marTop w:val="0"/>
      <w:marBottom w:val="0"/>
      <w:divBdr>
        <w:top w:val="none" w:sz="0" w:space="0" w:color="auto"/>
        <w:left w:val="none" w:sz="0" w:space="0" w:color="auto"/>
        <w:bottom w:val="none" w:sz="0" w:space="0" w:color="auto"/>
        <w:right w:val="none" w:sz="0" w:space="0" w:color="auto"/>
      </w:divBdr>
      <w:divsChild>
        <w:div w:id="1848060052">
          <w:marLeft w:val="0"/>
          <w:marRight w:val="0"/>
          <w:marTop w:val="0"/>
          <w:marBottom w:val="0"/>
          <w:divBdr>
            <w:top w:val="none" w:sz="0" w:space="0" w:color="auto"/>
            <w:left w:val="none" w:sz="0" w:space="0" w:color="auto"/>
            <w:bottom w:val="none" w:sz="0" w:space="0" w:color="auto"/>
            <w:right w:val="none" w:sz="0" w:space="0" w:color="auto"/>
          </w:divBdr>
        </w:div>
        <w:div w:id="1090007677">
          <w:marLeft w:val="0"/>
          <w:marRight w:val="0"/>
          <w:marTop w:val="0"/>
          <w:marBottom w:val="0"/>
          <w:divBdr>
            <w:top w:val="none" w:sz="0" w:space="0" w:color="auto"/>
            <w:left w:val="none" w:sz="0" w:space="0" w:color="auto"/>
            <w:bottom w:val="none" w:sz="0" w:space="0" w:color="auto"/>
            <w:right w:val="none" w:sz="0" w:space="0" w:color="auto"/>
          </w:divBdr>
        </w:div>
        <w:div w:id="2113888475">
          <w:marLeft w:val="0"/>
          <w:marRight w:val="0"/>
          <w:marTop w:val="0"/>
          <w:marBottom w:val="0"/>
          <w:divBdr>
            <w:top w:val="none" w:sz="0" w:space="0" w:color="auto"/>
            <w:left w:val="none" w:sz="0" w:space="0" w:color="auto"/>
            <w:bottom w:val="none" w:sz="0" w:space="0" w:color="auto"/>
            <w:right w:val="none" w:sz="0" w:space="0" w:color="auto"/>
          </w:divBdr>
        </w:div>
      </w:divsChild>
    </w:div>
    <w:div w:id="1774934260">
      <w:bodyDiv w:val="1"/>
      <w:marLeft w:val="0"/>
      <w:marRight w:val="0"/>
      <w:marTop w:val="0"/>
      <w:marBottom w:val="0"/>
      <w:divBdr>
        <w:top w:val="none" w:sz="0" w:space="0" w:color="auto"/>
        <w:left w:val="none" w:sz="0" w:space="0" w:color="auto"/>
        <w:bottom w:val="none" w:sz="0" w:space="0" w:color="auto"/>
        <w:right w:val="none" w:sz="0" w:space="0" w:color="auto"/>
      </w:divBdr>
    </w:div>
    <w:div w:id="1904363025">
      <w:bodyDiv w:val="1"/>
      <w:marLeft w:val="0"/>
      <w:marRight w:val="0"/>
      <w:marTop w:val="0"/>
      <w:marBottom w:val="0"/>
      <w:divBdr>
        <w:top w:val="none" w:sz="0" w:space="0" w:color="auto"/>
        <w:left w:val="none" w:sz="0" w:space="0" w:color="auto"/>
        <w:bottom w:val="none" w:sz="0" w:space="0" w:color="auto"/>
        <w:right w:val="none" w:sz="0" w:space="0" w:color="auto"/>
      </w:divBdr>
    </w:div>
    <w:div w:id="1982341239">
      <w:bodyDiv w:val="1"/>
      <w:marLeft w:val="0"/>
      <w:marRight w:val="0"/>
      <w:marTop w:val="0"/>
      <w:marBottom w:val="0"/>
      <w:divBdr>
        <w:top w:val="none" w:sz="0" w:space="0" w:color="auto"/>
        <w:left w:val="none" w:sz="0" w:space="0" w:color="auto"/>
        <w:bottom w:val="none" w:sz="0" w:space="0" w:color="auto"/>
        <w:right w:val="none" w:sz="0" w:space="0" w:color="auto"/>
      </w:divBdr>
    </w:div>
    <w:div w:id="1991254698">
      <w:bodyDiv w:val="1"/>
      <w:marLeft w:val="0"/>
      <w:marRight w:val="0"/>
      <w:marTop w:val="0"/>
      <w:marBottom w:val="0"/>
      <w:divBdr>
        <w:top w:val="none" w:sz="0" w:space="0" w:color="auto"/>
        <w:left w:val="none" w:sz="0" w:space="0" w:color="auto"/>
        <w:bottom w:val="none" w:sz="0" w:space="0" w:color="auto"/>
        <w:right w:val="none" w:sz="0" w:space="0" w:color="auto"/>
      </w:divBdr>
    </w:div>
    <w:div w:id="1992829440">
      <w:bodyDiv w:val="1"/>
      <w:marLeft w:val="0"/>
      <w:marRight w:val="0"/>
      <w:marTop w:val="0"/>
      <w:marBottom w:val="0"/>
      <w:divBdr>
        <w:top w:val="none" w:sz="0" w:space="0" w:color="auto"/>
        <w:left w:val="none" w:sz="0" w:space="0" w:color="auto"/>
        <w:bottom w:val="none" w:sz="0" w:space="0" w:color="auto"/>
        <w:right w:val="none" w:sz="0" w:space="0" w:color="auto"/>
      </w:divBdr>
    </w:div>
    <w:div w:id="2009207826">
      <w:bodyDiv w:val="1"/>
      <w:marLeft w:val="0"/>
      <w:marRight w:val="0"/>
      <w:marTop w:val="0"/>
      <w:marBottom w:val="0"/>
      <w:divBdr>
        <w:top w:val="none" w:sz="0" w:space="0" w:color="auto"/>
        <w:left w:val="none" w:sz="0" w:space="0" w:color="auto"/>
        <w:bottom w:val="none" w:sz="0" w:space="0" w:color="auto"/>
        <w:right w:val="none" w:sz="0" w:space="0" w:color="auto"/>
      </w:divBdr>
    </w:div>
    <w:div w:id="2013138129">
      <w:bodyDiv w:val="1"/>
      <w:marLeft w:val="0"/>
      <w:marRight w:val="0"/>
      <w:marTop w:val="0"/>
      <w:marBottom w:val="0"/>
      <w:divBdr>
        <w:top w:val="none" w:sz="0" w:space="0" w:color="auto"/>
        <w:left w:val="none" w:sz="0" w:space="0" w:color="auto"/>
        <w:bottom w:val="none" w:sz="0" w:space="0" w:color="auto"/>
        <w:right w:val="none" w:sz="0" w:space="0" w:color="auto"/>
      </w:divBdr>
    </w:div>
    <w:div w:id="2036684954">
      <w:bodyDiv w:val="1"/>
      <w:marLeft w:val="0"/>
      <w:marRight w:val="0"/>
      <w:marTop w:val="0"/>
      <w:marBottom w:val="0"/>
      <w:divBdr>
        <w:top w:val="none" w:sz="0" w:space="0" w:color="auto"/>
        <w:left w:val="none" w:sz="0" w:space="0" w:color="auto"/>
        <w:bottom w:val="none" w:sz="0" w:space="0" w:color="auto"/>
        <w:right w:val="none" w:sz="0" w:space="0" w:color="auto"/>
      </w:divBdr>
    </w:div>
    <w:div w:id="2055424186">
      <w:bodyDiv w:val="1"/>
      <w:marLeft w:val="0"/>
      <w:marRight w:val="0"/>
      <w:marTop w:val="0"/>
      <w:marBottom w:val="0"/>
      <w:divBdr>
        <w:top w:val="none" w:sz="0" w:space="0" w:color="auto"/>
        <w:left w:val="none" w:sz="0" w:space="0" w:color="auto"/>
        <w:bottom w:val="none" w:sz="0" w:space="0" w:color="auto"/>
        <w:right w:val="none" w:sz="0" w:space="0" w:color="auto"/>
      </w:divBdr>
    </w:div>
    <w:div w:id="20615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editor@ABCtech.ca"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4E82-1284-49A1-AD1F-14A045B0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4</cp:revision>
  <cp:lastPrinted>2018-10-14T04:58:00Z</cp:lastPrinted>
  <dcterms:created xsi:type="dcterms:W3CDTF">2025-12-31T02:24:00Z</dcterms:created>
  <dcterms:modified xsi:type="dcterms:W3CDTF">2026-02-09T04:37:00Z</dcterms:modified>
</cp:coreProperties>
</file>