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44FB" w14:textId="418F599F" w:rsidR="00BB5925" w:rsidRPr="00BB5925" w:rsidRDefault="00BB5925" w:rsidP="00BB5925">
      <w:pPr>
        <w:rPr>
          <w:lang w:val="en-CA"/>
        </w:rPr>
      </w:pPr>
      <w:r>
        <w:rPr>
          <w:b/>
          <w:bCs/>
          <w:lang w:val="en-CA"/>
        </w:rPr>
        <w:t>ABCtech #  27DEC19 Your Expectations 2019</w:t>
      </w:r>
    </w:p>
    <w:p w14:paraId="7DD5113E" w14:textId="34272FD7" w:rsidR="00BB5925" w:rsidRPr="00BB5925" w:rsidRDefault="00BB5925" w:rsidP="00BB5925">
      <w:pPr>
        <w:rPr>
          <w:lang w:val="en-CA"/>
        </w:rPr>
      </w:pPr>
    </w:p>
    <w:p w14:paraId="72038356" w14:textId="77777777" w:rsidR="00BB5925" w:rsidRPr="00BB5925" w:rsidRDefault="00BB5925" w:rsidP="00BB5925">
      <w:pPr>
        <w:rPr>
          <w:lang w:val="en-CA"/>
        </w:rPr>
      </w:pPr>
      <w:r w:rsidRPr="00BB5925">
        <w:rPr>
          <w:b/>
          <w:bCs/>
          <w:lang w:val="en-CA"/>
        </w:rPr>
        <w:t>December 27th, 2018</w:t>
      </w:r>
    </w:p>
    <w:p w14:paraId="0BD2785A" w14:textId="77777777" w:rsidR="00BB5925" w:rsidRPr="00BB5925" w:rsidRDefault="00BB5925" w:rsidP="00BB5925">
      <w:pPr>
        <w:rPr>
          <w:lang w:val="en-CA"/>
        </w:rPr>
      </w:pPr>
      <w:r w:rsidRPr="00BB5925">
        <w:rPr>
          <w:lang w:val="en-CA"/>
        </w:rPr>
        <w:t xml:space="preserve">2018 proved to be a turning point for many industries as technologies continued to emerge at an ever increasing rate.  Take healthcare for example.  One can hardly escape the impact of data and diagnosis and determination on the personalization of healthcare - dominated for centuries by professions then government and corporations. </w:t>
      </w:r>
    </w:p>
    <w:p w14:paraId="245FBCC9" w14:textId="5E630B9E" w:rsidR="00BB5925" w:rsidRPr="00BB5925" w:rsidRDefault="00BB5925" w:rsidP="00BB5925">
      <w:pPr>
        <w:rPr>
          <w:lang w:val="en-CA"/>
        </w:rPr>
      </w:pPr>
      <w:r w:rsidRPr="00BB5925">
        <w:rPr>
          <w:lang w:val="en-CA"/>
        </w:rPr>
        <w:t>On other fronts INNOVATION is rampant:  </w:t>
      </w:r>
      <w:hyperlink r:id="rId5" w:history="1">
        <w:r w:rsidRPr="00BB5925">
          <w:rPr>
            <w:rStyle w:val="Hyperlink"/>
            <w:b/>
            <w:bCs/>
            <w:lang w:val="en-CA"/>
          </w:rPr>
          <w:t>etc.</w:t>
        </w:r>
      </w:hyperlink>
    </w:p>
    <w:p w14:paraId="07DA2551" w14:textId="77777777" w:rsidR="00BB5925" w:rsidRPr="00BB5925" w:rsidRDefault="00BB5925" w:rsidP="00BB5925">
      <w:pPr>
        <w:rPr>
          <w:lang w:val="en-CA"/>
        </w:rPr>
      </w:pPr>
      <w:r w:rsidRPr="00BB5925">
        <w:rPr>
          <w:lang w:val="en-CA"/>
        </w:rPr>
        <w:t> </w:t>
      </w:r>
    </w:p>
    <w:p w14:paraId="56D6540A" w14:textId="77777777" w:rsidR="00BB5925" w:rsidRPr="00BB5925" w:rsidRDefault="00BB5925" w:rsidP="00BB5925">
      <w:pPr>
        <w:rPr>
          <w:lang w:val="en-CA"/>
        </w:rPr>
      </w:pPr>
      <w:r w:rsidRPr="00BB5925">
        <w:rPr>
          <w:lang w:val="en-CA"/>
        </w:rPr>
        <w:t xml:space="preserve">Only 10-years ago...none of this existed. What can we expect by 2020?  Let us know what you expect </w:t>
      </w:r>
      <w:hyperlink r:id="rId6" w:history="1">
        <w:r w:rsidRPr="00BB5925">
          <w:rPr>
            <w:rStyle w:val="Hyperlink"/>
            <w:b/>
            <w:bCs/>
            <w:lang w:val="en-CA"/>
          </w:rPr>
          <w:t>HERE</w:t>
        </w:r>
      </w:hyperlink>
      <w:r w:rsidRPr="00BB5925">
        <w:rPr>
          <w:b/>
          <w:bCs/>
          <w:lang w:val="en-CA"/>
        </w:rPr>
        <w:t>  </w:t>
      </w:r>
    </w:p>
    <w:p w14:paraId="7762E5A3" w14:textId="77777777" w:rsidR="00BB5925" w:rsidRPr="00BB5925" w:rsidRDefault="00BB5925" w:rsidP="00BB5925">
      <w:pPr>
        <w:rPr>
          <w:lang w:val="en-CA"/>
        </w:rPr>
      </w:pPr>
      <w:r w:rsidRPr="00BB5925">
        <w:rPr>
          <w:b/>
          <w:bCs/>
          <w:lang w:val="en-CA"/>
        </w:rPr>
        <w:t>https://www.surveymonkey.com/r/VJWSBL7</w:t>
      </w:r>
    </w:p>
    <w:p w14:paraId="28108E89" w14:textId="77777777" w:rsidR="00BB5925" w:rsidRPr="00BB5925" w:rsidRDefault="00BB5925" w:rsidP="00BB5925">
      <w:pPr>
        <w:rPr>
          <w:lang w:val="en-CA"/>
        </w:rPr>
      </w:pPr>
    </w:p>
    <w:p w14:paraId="1E38DC0A" w14:textId="77777777" w:rsidR="00BB5925" w:rsidRPr="00BB5925" w:rsidRDefault="00BB5925" w:rsidP="00BB5925">
      <w:pPr>
        <w:rPr>
          <w:lang w:val="en-CA"/>
        </w:rPr>
      </w:pPr>
      <w:r w:rsidRPr="00BB5925">
        <w:rPr>
          <w:b/>
          <w:bCs/>
          <w:lang w:val="en-CA"/>
        </w:rPr>
        <w:t>Our 2019 Schedule:</w:t>
      </w:r>
    </w:p>
    <w:p w14:paraId="065E1CF1" w14:textId="77777777" w:rsidR="00BB5925" w:rsidRPr="00BB5925" w:rsidRDefault="00BB5925" w:rsidP="00BB5925">
      <w:pPr>
        <w:rPr>
          <w:lang w:val="en-CA"/>
        </w:rPr>
      </w:pPr>
      <w:r w:rsidRPr="00BB5925">
        <w:rPr>
          <w:lang w:val="en-CA"/>
        </w:rPr>
        <w:t>Fusion Energy Technologies - Salon Jan 16 -  Edmonton by invitation only</w:t>
      </w:r>
    </w:p>
    <w:p w14:paraId="6388EA98" w14:textId="77777777" w:rsidR="00BB5925" w:rsidRPr="00BB5925" w:rsidRDefault="00BB5925" w:rsidP="00BB5925">
      <w:pPr>
        <w:rPr>
          <w:lang w:val="en-CA"/>
        </w:rPr>
      </w:pPr>
      <w:r w:rsidRPr="00BB5925">
        <w:rPr>
          <w:lang w:val="en-CA"/>
        </w:rPr>
        <w:t>Vision &amp; Leadership - Symposium Jan 26 - Edmonton see below</w:t>
      </w:r>
    </w:p>
    <w:p w14:paraId="169CA708" w14:textId="77777777" w:rsidR="00BB5925" w:rsidRPr="00BB5925" w:rsidRDefault="00BB5925" w:rsidP="00BB5925">
      <w:pPr>
        <w:rPr>
          <w:lang w:val="en-CA"/>
        </w:rPr>
      </w:pPr>
      <w:r w:rsidRPr="00BB5925">
        <w:rPr>
          <w:lang w:val="en-CA"/>
        </w:rPr>
        <w:t>Engaging Youth - the future of work - Spring project. Student consultation through Canada's high schools and post-secondary institutions and an associated fundraiser</w:t>
      </w:r>
    </w:p>
    <w:p w14:paraId="12C0A145" w14:textId="77777777" w:rsidR="00BB5925" w:rsidRPr="00BB5925" w:rsidRDefault="00BB5925" w:rsidP="00BB5925">
      <w:pPr>
        <w:rPr>
          <w:lang w:val="en-CA"/>
        </w:rPr>
      </w:pPr>
      <w:r w:rsidRPr="00BB5925">
        <w:rPr>
          <w:lang w:val="en-CA"/>
        </w:rPr>
        <w:t>TechInvest's intangible assets investment fund - Alberta launch and fund raising</w:t>
      </w:r>
    </w:p>
    <w:p w14:paraId="02F792DC" w14:textId="77777777" w:rsidR="00BB5925" w:rsidRPr="00BB5925" w:rsidRDefault="00BB5925" w:rsidP="00BB5925">
      <w:pPr>
        <w:rPr>
          <w:lang w:val="en-CA"/>
        </w:rPr>
      </w:pPr>
      <w:r w:rsidRPr="00BB5925">
        <w:rPr>
          <w:lang w:val="en-CA"/>
        </w:rPr>
        <w:t>Ontario Council of Technologies Society - incorporating and hosting introductory event(s)</w:t>
      </w:r>
    </w:p>
    <w:p w14:paraId="6EC9BDA3" w14:textId="77777777" w:rsidR="00BB5925" w:rsidRPr="00BB5925" w:rsidRDefault="00BB5925" w:rsidP="00BB5925">
      <w:pPr>
        <w:rPr>
          <w:lang w:val="en-CA"/>
        </w:rPr>
      </w:pPr>
      <w:r w:rsidRPr="00BB5925">
        <w:rPr>
          <w:lang w:val="en-CA"/>
        </w:rPr>
        <w:t>Monitoring economic resilience and the innovation ecosystem - March and September surveys and April and October reports for Alberta and Ontario</w:t>
      </w:r>
    </w:p>
    <w:p w14:paraId="4C7D0D81" w14:textId="77777777" w:rsidR="00BB5925" w:rsidRPr="00BB5925" w:rsidRDefault="00BB5925" w:rsidP="00BB5925">
      <w:pPr>
        <w:rPr>
          <w:lang w:val="en-CA"/>
        </w:rPr>
      </w:pPr>
      <w:r w:rsidRPr="00BB5925">
        <w:rPr>
          <w:lang w:val="en-CA"/>
        </w:rPr>
        <w:t>Pending Conferences: Autonomous transportation (April); The intangible asset economy (TBI); Festival of BIG Ideas (TBI)</w:t>
      </w:r>
    </w:p>
    <w:p w14:paraId="747BDF02" w14:textId="087C7DF4" w:rsidR="00BB5925" w:rsidRPr="00BB5925" w:rsidRDefault="00BB5925" w:rsidP="00BB5925">
      <w:pPr>
        <w:rPr>
          <w:lang w:val="en-CA"/>
        </w:rPr>
      </w:pPr>
      <w:r w:rsidRPr="00BB5925">
        <w:rPr>
          <w:lang w:val="en-CA"/>
        </w:rPr>
        <w:t xml:space="preserve">For more visit ABCtech.ca or contact </w:t>
      </w:r>
      <w:hyperlink r:id="rId7" w:history="1">
        <w:r w:rsidRPr="00BB5925">
          <w:rPr>
            <w:rStyle w:val="Hyperlink"/>
            <w:b/>
            <w:bCs/>
            <w:lang w:val="en-CA"/>
          </w:rPr>
          <w:t>Editor@ABCtech.ca</w:t>
        </w:r>
      </w:hyperlink>
      <w:r w:rsidRPr="00BB5925">
        <w:rPr>
          <w:lang w:val="en-CA"/>
        </w:rPr>
        <w:t xml:space="preserve">        Renew your </w:t>
      </w:r>
      <w:hyperlink r:id="rId8" w:history="1">
        <w:r w:rsidRPr="00BB5925">
          <w:rPr>
            <w:rStyle w:val="Hyperlink"/>
            <w:b/>
            <w:bCs/>
            <w:lang w:val="en-CA"/>
          </w:rPr>
          <w:t>MEMBERSHIP HERE</w:t>
        </w:r>
      </w:hyperlink>
    </w:p>
    <w:p w14:paraId="4F274510" w14:textId="77777777" w:rsidR="00BB5925" w:rsidRPr="00BB5925" w:rsidRDefault="00BB5925" w:rsidP="00BB5925">
      <w:pPr>
        <w:rPr>
          <w:lang w:val="en-CA"/>
        </w:rPr>
      </w:pPr>
      <w:r w:rsidRPr="00BB5925">
        <w:rPr>
          <w:lang w:val="en-CA"/>
        </w:rPr>
        <w:pict w14:anchorId="05EB7879">
          <v:rect id="_x0000_i1048" style="width:0;height:1.5pt" o:hralign="center" o:hrstd="t" o:hr="t" fillcolor="#a0a0a0" stroked="f"/>
        </w:pict>
      </w:r>
    </w:p>
    <w:p w14:paraId="30916209" w14:textId="77777777" w:rsidR="00BB5925" w:rsidRPr="00BB5925" w:rsidRDefault="00BB5925" w:rsidP="00BB5925">
      <w:pPr>
        <w:rPr>
          <w:lang w:val="en-CA"/>
        </w:rPr>
      </w:pPr>
    </w:p>
    <w:p w14:paraId="546ACA56" w14:textId="77777777" w:rsidR="00BB5925" w:rsidRPr="00BB5925" w:rsidRDefault="00BB5925" w:rsidP="00BB5925">
      <w:pPr>
        <w:rPr>
          <w:b/>
          <w:bCs/>
          <w:lang w:val="en-CA"/>
        </w:rPr>
      </w:pPr>
      <w:r w:rsidRPr="00BB5925">
        <w:rPr>
          <w:b/>
          <w:bCs/>
          <w:lang w:val="en-CA"/>
        </w:rPr>
        <w:t>VISION &amp; LEADERSHIP Symposium</w:t>
      </w:r>
    </w:p>
    <w:p w14:paraId="1FE121A2" w14:textId="77777777" w:rsidR="00BB5925" w:rsidRPr="00BB5925" w:rsidRDefault="00BB5925" w:rsidP="00BB5925">
      <w:pPr>
        <w:rPr>
          <w:lang w:val="en-CA"/>
        </w:rPr>
      </w:pPr>
      <w:r w:rsidRPr="00BB5925">
        <w:rPr>
          <w:b/>
          <w:bCs/>
          <w:lang w:val="en-CA"/>
        </w:rPr>
        <w:lastRenderedPageBreak/>
        <w:t>The four candidates for Premier of Alberta have been invited to address the symposium</w:t>
      </w:r>
    </w:p>
    <w:p w14:paraId="1AD3F5E8" w14:textId="77777777" w:rsidR="00BB5925" w:rsidRPr="00BB5925" w:rsidRDefault="00BB5925" w:rsidP="00BB5925">
      <w:pPr>
        <w:rPr>
          <w:lang w:val="en-CA"/>
        </w:rPr>
      </w:pPr>
      <w:r w:rsidRPr="00BB5925">
        <w:rPr>
          <w:b/>
          <w:bCs/>
          <w:lang w:val="en-CA"/>
        </w:rPr>
        <w:t>9:00AM Rachel Notley, NDP Party Leader - pending. 10:30AM David Khan, Liberal Party Leader - confirmed.</w:t>
      </w:r>
    </w:p>
    <w:p w14:paraId="508D85A5" w14:textId="77777777" w:rsidR="00BB5925" w:rsidRPr="00BB5925" w:rsidRDefault="00BB5925" w:rsidP="00BB5925">
      <w:pPr>
        <w:rPr>
          <w:lang w:val="en-CA"/>
        </w:rPr>
      </w:pPr>
      <w:r w:rsidRPr="00BB5925">
        <w:rPr>
          <w:b/>
          <w:bCs/>
          <w:lang w:val="en-CA"/>
        </w:rPr>
        <w:t>1:30PM Stephen Mandel, Alberta Party Leader - confirmed. 3:00PM Jason Kenney, UCP Party Leader - confirmed.</w:t>
      </w:r>
    </w:p>
    <w:p w14:paraId="604CE5E7" w14:textId="77777777" w:rsidR="00BB5925" w:rsidRPr="00BB5925" w:rsidRDefault="00BB5925" w:rsidP="00BB5925">
      <w:pPr>
        <w:rPr>
          <w:lang w:val="en-CA"/>
        </w:rPr>
      </w:pPr>
      <w:r w:rsidRPr="00BB5925">
        <w:rPr>
          <w:b/>
          <w:bCs/>
          <w:lang w:val="en-CA"/>
        </w:rPr>
        <w:t>Plus timely and insightful panel discourse on Alberta's economy, youth, procurement, innovation</w:t>
      </w:r>
    </w:p>
    <w:p w14:paraId="011CBC64" w14:textId="77777777" w:rsidR="00BB5925" w:rsidRPr="00BB5925" w:rsidRDefault="00BB5925" w:rsidP="00BB5925">
      <w:pPr>
        <w:rPr>
          <w:lang w:val="en-CA"/>
        </w:rPr>
      </w:pPr>
      <w:r w:rsidRPr="00BB5925">
        <w:rPr>
          <w:lang w:val="en-CA"/>
        </w:rPr>
        <w:t>Saturday January 26th, 2019 - Royal Glenora - Edmonton</w:t>
      </w:r>
    </w:p>
    <w:p w14:paraId="46740A44" w14:textId="77777777" w:rsidR="00BB5925" w:rsidRPr="00BB5925" w:rsidRDefault="00BB5925" w:rsidP="00BB5925">
      <w:pPr>
        <w:rPr>
          <w:lang w:val="en-CA"/>
        </w:rPr>
      </w:pPr>
      <w:r w:rsidRPr="00BB5925">
        <w:rPr>
          <w:lang w:val="en-CA"/>
        </w:rPr>
        <w:t>8:30am - 4:30pm</w:t>
      </w:r>
    </w:p>
    <w:p w14:paraId="6CBAA68C" w14:textId="601971BC" w:rsidR="00BB5925" w:rsidRPr="00BB5925" w:rsidRDefault="00BB5925" w:rsidP="00BB5925">
      <w:pPr>
        <w:rPr>
          <w:lang w:val="en-CA"/>
        </w:rPr>
      </w:pPr>
      <w:r w:rsidRPr="00BB5925">
        <w:rPr>
          <w:lang w:val="en-CA"/>
        </w:rPr>
        <mc:AlternateContent>
          <mc:Choice Requires="wps">
            <w:drawing>
              <wp:inline distT="0" distB="0" distL="0" distR="0" wp14:anchorId="35797214" wp14:editId="20BBCFA3">
                <wp:extent cx="3810000" cy="1495425"/>
                <wp:effectExtent l="0" t="0" r="0" b="0"/>
                <wp:docPr id="160962587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F11676" id="Rectangle 4" o:spid="_x0000_s1026" style="width:300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" filled="f" stroked="f">
                <o:lock v:ext="edit" aspectratio="t"/>
                <w10:anchorlock/>
              </v:rect>
            </w:pict>
          </mc:Fallback>
        </mc:AlternateContent>
      </w:r>
    </w:p>
    <w:p w14:paraId="4F9437FA" w14:textId="77777777" w:rsidR="00BB5925" w:rsidRPr="00BB5925" w:rsidRDefault="00BB5925" w:rsidP="00BB5925">
      <w:pPr>
        <w:rPr>
          <w:lang w:val="en-CA"/>
        </w:rPr>
      </w:pPr>
      <w:r w:rsidRPr="00BB5925">
        <w:rPr>
          <w:b/>
          <w:bCs/>
          <w:lang w:val="en-CA"/>
        </w:rPr>
        <w:t>EARLY-BIRD NOTICE</w:t>
      </w:r>
    </w:p>
    <w:p w14:paraId="04345A0D" w14:textId="77777777" w:rsidR="00BB5925" w:rsidRPr="00BB5925" w:rsidRDefault="00BB5925" w:rsidP="00BB5925">
      <w:pPr>
        <w:rPr>
          <w:lang w:val="en-CA"/>
        </w:rPr>
      </w:pPr>
      <w:r w:rsidRPr="00BB5925">
        <w:rPr>
          <w:b/>
          <w:bCs/>
          <w:lang w:val="en-CA"/>
        </w:rPr>
        <w:t xml:space="preserve">$88 now - Register </w:t>
      </w:r>
      <w:hyperlink r:id="rId9" w:history="1">
        <w:r w:rsidRPr="00BB5925">
          <w:rPr>
            <w:rStyle w:val="Hyperlink"/>
            <w:b/>
            <w:bCs/>
            <w:lang w:val="en-CA"/>
          </w:rPr>
          <w:t>HERE</w:t>
        </w:r>
      </w:hyperlink>
    </w:p>
    <w:p w14:paraId="676F4B3C" w14:textId="77777777" w:rsidR="00BB5925" w:rsidRPr="00BB5925" w:rsidRDefault="00BB5925" w:rsidP="00BB5925">
      <w:pPr>
        <w:rPr>
          <w:lang w:val="en-CA"/>
        </w:rPr>
      </w:pPr>
      <w:r w:rsidRPr="00BB5925">
        <w:rPr>
          <w:b/>
          <w:bCs/>
          <w:i/>
          <w:iCs/>
          <w:lang w:val="en-CA"/>
        </w:rPr>
        <w:t>Increasing to $125 on January 1st</w:t>
      </w:r>
    </w:p>
    <w:p w14:paraId="33A62493" w14:textId="77777777" w:rsidR="00BB5925" w:rsidRPr="00BB5925" w:rsidRDefault="00BB5925" w:rsidP="00BB5925">
      <w:pPr>
        <w:rPr>
          <w:lang w:val="en-CA"/>
        </w:rPr>
      </w:pPr>
    </w:p>
    <w:p w14:paraId="07D5E4D6" w14:textId="77777777" w:rsidR="00BB5925" w:rsidRPr="00BB5925" w:rsidRDefault="00BB5925" w:rsidP="00BB5925">
      <w:pPr>
        <w:rPr>
          <w:lang w:val="en-CA"/>
        </w:rPr>
      </w:pPr>
      <w:r w:rsidRPr="00BB5925">
        <w:rPr>
          <w:b/>
          <w:bCs/>
          <w:lang w:val="en-CA"/>
        </w:rPr>
        <w:t>DISCOUNTS APPLY AUTOMATICALLY ON-LINE</w:t>
      </w:r>
    </w:p>
    <w:p w14:paraId="33B89985" w14:textId="05FD8F14" w:rsidR="00BB5925" w:rsidRPr="00BB5925" w:rsidRDefault="00BB5925" w:rsidP="00BB5925">
      <w:pPr>
        <w:rPr>
          <w:lang w:val="en-CA"/>
        </w:rPr>
      </w:pPr>
      <w:r w:rsidRPr="00BB5925">
        <w:rPr>
          <w:lang w:val="en-CA"/>
        </w:rPr>
        <w:t>ABCtech Members </w:t>
      </w:r>
      <w:r w:rsidRPr="00BB5925">
        <w:rPr>
          <w:i/>
          <w:iCs/>
          <w:lang w:val="en-CA"/>
        </w:rPr>
        <w:t xml:space="preserve">receive a 20% Discount. Not a Member? Register </w:t>
      </w:r>
      <w:hyperlink r:id="rId10" w:history="1">
        <w:r w:rsidRPr="00BB5925">
          <w:rPr>
            <w:rStyle w:val="Hyperlink"/>
            <w:b/>
            <w:bCs/>
            <w:i/>
            <w:iCs/>
            <w:lang w:val="en-CA"/>
          </w:rPr>
          <w:t>HERE</w:t>
        </w:r>
      </w:hyperlink>
    </w:p>
    <w:p w14:paraId="4BE64A7F" w14:textId="77777777" w:rsidR="00BB5925" w:rsidRPr="00BB5925" w:rsidRDefault="00BB5925" w:rsidP="00BB5925">
      <w:pPr>
        <w:rPr>
          <w:lang w:val="en-CA"/>
        </w:rPr>
      </w:pPr>
      <w:r w:rsidRPr="00BB5925">
        <w:rPr>
          <w:i/>
          <w:iCs/>
          <w:lang w:val="en-CA"/>
        </w:rPr>
        <w:t>Members of Alberta's Technology Industry Alliance also receive a 20% discount. Use "ALLIANCE" as your code</w:t>
      </w:r>
    </w:p>
    <w:p w14:paraId="5CC4D967" w14:textId="77777777" w:rsidR="00BB5925" w:rsidRPr="00BB5925" w:rsidRDefault="00BB5925" w:rsidP="00BB5925">
      <w:pPr>
        <w:rPr>
          <w:b/>
          <w:bCs/>
          <w:lang w:val="en-CA"/>
        </w:rPr>
      </w:pPr>
      <w:r w:rsidRPr="00BB5925">
        <w:rPr>
          <w:b/>
          <w:bCs/>
          <w:lang w:val="en-CA"/>
        </w:rPr>
        <w:t>PROGRAM FEATURES</w:t>
      </w:r>
    </w:p>
    <w:p w14:paraId="06D53A82" w14:textId="77777777" w:rsidR="00BB5925" w:rsidRPr="00BB5925" w:rsidRDefault="00BB5925" w:rsidP="00BB5925">
      <w:pPr>
        <w:rPr>
          <w:lang w:val="en-CA"/>
        </w:rPr>
      </w:pPr>
      <w:r w:rsidRPr="00BB5925">
        <w:rPr>
          <w:b/>
          <w:bCs/>
          <w:lang w:val="en-CA"/>
        </w:rPr>
        <w:t>Keynotes - Election '19 Preview</w:t>
      </w:r>
    </w:p>
    <w:p w14:paraId="3D324AE5" w14:textId="77777777" w:rsidR="00BB5925" w:rsidRPr="00BB5925" w:rsidRDefault="00BB5925" w:rsidP="00BB5925">
      <w:pPr>
        <w:rPr>
          <w:lang w:val="en-CA"/>
        </w:rPr>
      </w:pPr>
      <w:r w:rsidRPr="00BB5925">
        <w:rPr>
          <w:lang w:val="en-CA"/>
        </w:rPr>
        <w:t>Each of four party candidates for Premier of Alberta are invited to deliver a 20-minute address followed by a 10-minute Q&amp;A.</w:t>
      </w:r>
    </w:p>
    <w:p w14:paraId="4D6FF979" w14:textId="77777777" w:rsidR="00BB5925" w:rsidRPr="00BB5925" w:rsidRDefault="00BB5925" w:rsidP="00BB5925">
      <w:pPr>
        <w:rPr>
          <w:lang w:val="en-CA"/>
        </w:rPr>
      </w:pPr>
      <w:r w:rsidRPr="00BB5925">
        <w:rPr>
          <w:b/>
          <w:bCs/>
          <w:lang w:val="en-CA"/>
        </w:rPr>
        <w:t>9:00 Rachel Notley - 10:30 Stephen Mandel - 1:30 David Khan - 3:00 Jason Kenney</w:t>
      </w:r>
    </w:p>
    <w:p w14:paraId="5BC27F55" w14:textId="77777777" w:rsidR="00BB5925" w:rsidRPr="00BB5925" w:rsidRDefault="00BB5925" w:rsidP="00BB5925">
      <w:pPr>
        <w:rPr>
          <w:lang w:val="en-CA"/>
        </w:rPr>
      </w:pPr>
      <w:r w:rsidRPr="00BB5925">
        <w:rPr>
          <w:b/>
          <w:bCs/>
          <w:lang w:val="en-CA"/>
        </w:rPr>
        <w:t>Networking</w:t>
      </w:r>
    </w:p>
    <w:p w14:paraId="4F9BBAB1" w14:textId="77777777" w:rsidR="00BB5925" w:rsidRPr="00BB5925" w:rsidRDefault="00BB5925" w:rsidP="00BB5925">
      <w:pPr>
        <w:rPr>
          <w:lang w:val="en-CA"/>
        </w:rPr>
      </w:pPr>
      <w:r w:rsidRPr="00BB5925">
        <w:rPr>
          <w:lang w:val="en-CA"/>
        </w:rPr>
        <w:lastRenderedPageBreak/>
        <w:t>Twenty-minute breaks - Refreshments  - Buffet luncheon</w:t>
      </w:r>
    </w:p>
    <w:p w14:paraId="2455F7D6" w14:textId="77777777" w:rsidR="00BB5925" w:rsidRPr="00BB5925" w:rsidRDefault="00BB5925" w:rsidP="00BB5925">
      <w:pPr>
        <w:rPr>
          <w:lang w:val="en-CA"/>
        </w:rPr>
      </w:pPr>
      <w:r w:rsidRPr="00BB5925">
        <w:rPr>
          <w:b/>
          <w:bCs/>
          <w:lang w:val="en-CA"/>
        </w:rPr>
        <w:t>Themed 4-5 Seat Panels</w:t>
      </w:r>
    </w:p>
    <w:p w14:paraId="111196ED" w14:textId="77777777" w:rsidR="00BB5925" w:rsidRPr="00BB5925" w:rsidRDefault="00BB5925" w:rsidP="00BB5925">
      <w:pPr>
        <w:rPr>
          <w:lang w:val="en-CA"/>
        </w:rPr>
      </w:pPr>
      <w:r w:rsidRPr="00BB5925">
        <w:rPr>
          <w:b/>
          <w:bCs/>
          <w:lang w:val="en-CA"/>
        </w:rPr>
        <w:t>Economic resilience</w:t>
      </w:r>
      <w:r w:rsidRPr="00BB5925">
        <w:rPr>
          <w:lang w:val="en-CA"/>
        </w:rPr>
        <w:t>. Chaired by Leann Hackman-Carty, Economic Developers Alberta</w:t>
      </w:r>
    </w:p>
    <w:p w14:paraId="6AD7AED4" w14:textId="77777777" w:rsidR="00BB5925" w:rsidRPr="00BB5925" w:rsidRDefault="00BB5925" w:rsidP="00BB5925">
      <w:pPr>
        <w:rPr>
          <w:lang w:val="en-CA"/>
        </w:rPr>
      </w:pPr>
      <w:r w:rsidRPr="00BB5925">
        <w:rPr>
          <w:b/>
          <w:bCs/>
          <w:lang w:val="en-CA"/>
        </w:rPr>
        <w:t>Engaging Youth - the future of work</w:t>
      </w:r>
      <w:r w:rsidRPr="00BB5925">
        <w:rPr>
          <w:lang w:val="en-CA"/>
        </w:rPr>
        <w:t>. Chaired by Phil Davidson, ABCtech</w:t>
      </w:r>
    </w:p>
    <w:p w14:paraId="6F5AE5B6" w14:textId="77777777" w:rsidR="00BB5925" w:rsidRPr="00BB5925" w:rsidRDefault="00BB5925" w:rsidP="00BB5925">
      <w:pPr>
        <w:rPr>
          <w:lang w:val="en-CA"/>
        </w:rPr>
      </w:pPr>
      <w:r w:rsidRPr="00BB5925">
        <w:rPr>
          <w:b/>
          <w:bCs/>
          <w:lang w:val="en-CA"/>
        </w:rPr>
        <w:t>Public procurement in Alberta</w:t>
      </w:r>
      <w:r w:rsidRPr="00BB5925">
        <w:rPr>
          <w:lang w:val="en-CA"/>
        </w:rPr>
        <w:t>. Chaired by Arnold D'souza, Supply Chain Management Association</w:t>
      </w:r>
    </w:p>
    <w:p w14:paraId="0D2B6A23" w14:textId="77777777" w:rsidR="00BB5925" w:rsidRPr="00BB5925" w:rsidRDefault="00BB5925" w:rsidP="00BB5925">
      <w:pPr>
        <w:rPr>
          <w:lang w:val="en-CA"/>
        </w:rPr>
      </w:pPr>
      <w:r w:rsidRPr="00BB5925">
        <w:rPr>
          <w:b/>
          <w:bCs/>
          <w:lang w:val="en-CA"/>
        </w:rPr>
        <w:t>Advancing and financing Innovation in Alberta</w:t>
      </w:r>
      <w:r w:rsidRPr="00BB5925">
        <w:rPr>
          <w:lang w:val="en-CA"/>
        </w:rPr>
        <w:t>. Chaired by Werner Biegler, ABCtech</w:t>
      </w:r>
    </w:p>
    <w:p w14:paraId="55936D4C" w14:textId="77777777" w:rsidR="00BB5925" w:rsidRPr="00BB5925" w:rsidRDefault="00BB5925" w:rsidP="00BB5925">
      <w:pPr>
        <w:rPr>
          <w:lang w:val="en-CA"/>
        </w:rPr>
      </w:pPr>
      <w:r w:rsidRPr="00BB5925">
        <w:rPr>
          <w:b/>
          <w:bCs/>
          <w:lang w:val="en-CA"/>
        </w:rPr>
        <w:t>AGM</w:t>
      </w:r>
    </w:p>
    <w:p w14:paraId="13D4D960" w14:textId="77777777" w:rsidR="00BB5925" w:rsidRPr="00BB5925" w:rsidRDefault="00BB5925" w:rsidP="00BB5925">
      <w:pPr>
        <w:rPr>
          <w:lang w:val="en-CA"/>
        </w:rPr>
      </w:pPr>
      <w:r w:rsidRPr="00BB5925">
        <w:rPr>
          <w:lang w:val="en-CA"/>
        </w:rPr>
        <w:t>ABCtech's half-hour AGM will follow lunch</w:t>
      </w:r>
    </w:p>
    <w:p w14:paraId="67A3E667" w14:textId="77777777" w:rsidR="00BB5925" w:rsidRPr="00BB5925" w:rsidRDefault="00BB5925" w:rsidP="00BB5925">
      <w:pPr>
        <w:rPr>
          <w:lang w:val="en-CA"/>
        </w:rPr>
      </w:pPr>
      <w:r w:rsidRPr="00BB5925">
        <w:rPr>
          <w:b/>
          <w:bCs/>
          <w:lang w:val="en-CA"/>
        </w:rPr>
        <w:t>Webcasting</w:t>
      </w:r>
    </w:p>
    <w:p w14:paraId="15CAF5E8" w14:textId="77777777" w:rsidR="00BB5925" w:rsidRPr="00BB5925" w:rsidRDefault="00BB5925" w:rsidP="00BB5925">
      <w:pPr>
        <w:rPr>
          <w:lang w:val="en-CA"/>
        </w:rPr>
      </w:pPr>
      <w:r w:rsidRPr="00BB5925">
        <w:rPr>
          <w:lang w:val="en-CA"/>
        </w:rPr>
        <w:t>The entire event will be webcast and recorded live</w:t>
      </w:r>
    </w:p>
    <w:p w14:paraId="26487BC2" w14:textId="77777777" w:rsidR="00BB5925" w:rsidRPr="00BB5925" w:rsidRDefault="00BB5925" w:rsidP="00BB5925">
      <w:pPr>
        <w:rPr>
          <w:lang w:val="en-CA"/>
        </w:rPr>
      </w:pPr>
      <w:r w:rsidRPr="00BB5925">
        <w:rPr>
          <w:lang w:val="en-CA"/>
        </w:rPr>
        <w:t>Questions?  Contact</w:t>
      </w:r>
      <w:r w:rsidRPr="00BB5925">
        <w:rPr>
          <w:b/>
          <w:bCs/>
          <w:lang w:val="en-CA"/>
        </w:rPr>
        <w:t xml:space="preserve"> </w:t>
      </w:r>
      <w:hyperlink r:id="rId11" w:history="1">
        <w:r w:rsidRPr="00BB5925">
          <w:rPr>
            <w:rStyle w:val="Hyperlink"/>
            <w:b/>
            <w:bCs/>
            <w:lang w:val="en-CA"/>
          </w:rPr>
          <w:t>Editor@ABCtech.ca</w:t>
        </w:r>
      </w:hyperlink>
    </w:p>
    <w:p w14:paraId="45C076FA" w14:textId="77777777" w:rsidR="00BB5925" w:rsidRPr="00BB5925" w:rsidRDefault="00BB5925" w:rsidP="00BB5925">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81890"/>
    <w:rsid w:val="006A3493"/>
    <w:rsid w:val="007B28AB"/>
    <w:rsid w:val="007C23F0"/>
    <w:rsid w:val="00835EBB"/>
    <w:rsid w:val="0088332D"/>
    <w:rsid w:val="0096464B"/>
    <w:rsid w:val="009926E7"/>
    <w:rsid w:val="00996698"/>
    <w:rsid w:val="009E579B"/>
    <w:rsid w:val="00A33F52"/>
    <w:rsid w:val="00A44AC0"/>
    <w:rsid w:val="00BB5925"/>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erry\Desktop\content.php%3fnid=14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itor@ABCtech.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VJWSBL7" TargetMode="External"/><Relationship Id="rId11" Type="http://schemas.openxmlformats.org/officeDocument/2006/relationships/hyperlink" Target="mailto:pkinkaide@ABCtech.ca" TargetMode="External"/><Relationship Id="rId5" Type="http://schemas.openxmlformats.org/officeDocument/2006/relationships/hyperlink" Target="https://en.wikipedia.org/wiki/List_of_emerging_technologies" TargetMode="External"/><Relationship Id="rId10" Type="http://schemas.openxmlformats.org/officeDocument/2006/relationships/hyperlink" Target="file:///C:\Users\Perry\Desktop\content.php%3fnid=1476" TargetMode="External"/><Relationship Id="rId4" Type="http://schemas.openxmlformats.org/officeDocument/2006/relationships/webSettings" Target="webSettings.xml"/><Relationship Id="rId9" Type="http://schemas.openxmlformats.org/officeDocument/2006/relationships/hyperlink" Target="https://abctech.ca/event/vision-leadership-sympos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2025-12-28T02:46:00Z</dcterms:created>
  <dcterms:modified xsi:type="dcterms:W3CDTF">2025-12-28T02:46:00Z</dcterms:modified>
</cp:coreProperties>
</file>